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47D9F33" w:rsidR="008A22CF" w:rsidRPr="00276F20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</w:t>
      </w:r>
      <w:r w:rsidR="001D4850" w:rsidRPr="00276F20">
        <w:t xml:space="preserve"> Meeting</w:t>
      </w:r>
      <w:r w:rsidR="005071CC" w:rsidRPr="00276F20">
        <w:t xml:space="preserve"> </w:t>
      </w:r>
      <w:r w:rsidR="005D1E89" w:rsidRPr="00276F20">
        <w:t>#</w:t>
      </w:r>
      <w:r w:rsidR="006100F8">
        <w:t>10</w:t>
      </w:r>
      <w:r w:rsidR="00DF4C45">
        <w:t>1</w:t>
      </w:r>
      <w:r w:rsidR="00B85E70" w:rsidRPr="00276F20">
        <w:t>-e</w:t>
      </w:r>
      <w:r w:rsidRPr="00276F20">
        <w:tab/>
      </w:r>
      <w:r w:rsidR="004B60B9" w:rsidRPr="00276F20">
        <w:t>R4-</w:t>
      </w:r>
      <w:r w:rsidR="006D1D65" w:rsidRPr="00276F20">
        <w:t>2</w:t>
      </w:r>
      <w:r w:rsidR="002D2515" w:rsidRPr="00276F20">
        <w:t>1</w:t>
      </w:r>
      <w:r w:rsidR="001439C2">
        <w:t>20713</w:t>
      </w:r>
    </w:p>
    <w:p w14:paraId="500197F1" w14:textId="697BA2C1" w:rsidR="005D1E89" w:rsidRPr="00276F20" w:rsidRDefault="00B85E70" w:rsidP="005D1E89">
      <w:pPr>
        <w:pStyle w:val="3GPPHeader"/>
      </w:pPr>
      <w:bookmarkStart w:id="1" w:name="OLE_LINK3"/>
      <w:bookmarkStart w:id="2" w:name="OLE_LINK4"/>
      <w:r w:rsidRPr="00276F20">
        <w:t xml:space="preserve">Electronic </w:t>
      </w:r>
      <w:r w:rsidR="00533490" w:rsidRPr="00276F20">
        <w:t>M</w:t>
      </w:r>
      <w:r w:rsidRPr="00276F20">
        <w:t>eeting</w:t>
      </w:r>
      <w:r w:rsidR="00526BF8" w:rsidRPr="00276F20">
        <w:t xml:space="preserve">, </w:t>
      </w:r>
      <w:r w:rsidR="00DF4C45" w:rsidRPr="00DF4C45">
        <w:t xml:space="preserve">1st Nov. – 12th Nov. </w:t>
      </w:r>
      <w:r w:rsidR="007E7C31" w:rsidRPr="003422AE">
        <w:t>2021</w:t>
      </w:r>
    </w:p>
    <w:bookmarkEnd w:id="1"/>
    <w:bookmarkEnd w:id="2"/>
    <w:p w14:paraId="65F55581" w14:textId="77777777" w:rsidR="008A22CF" w:rsidRPr="00276F20" w:rsidRDefault="008A22CF" w:rsidP="008A22CF">
      <w:pPr>
        <w:pStyle w:val="3GPPHeader"/>
      </w:pPr>
    </w:p>
    <w:p w14:paraId="0FDE225D" w14:textId="28192125" w:rsidR="008A22CF" w:rsidRPr="00276F20" w:rsidRDefault="008A22CF" w:rsidP="008A22CF">
      <w:pPr>
        <w:pStyle w:val="3GPPHeader"/>
      </w:pPr>
      <w:r w:rsidRPr="00276F20">
        <w:t>Agenda Item:</w:t>
      </w:r>
      <w:r w:rsidRPr="00276F20">
        <w:tab/>
      </w:r>
      <w:r w:rsidR="00F029AC">
        <w:t>8</w:t>
      </w:r>
      <w:r w:rsidR="00EC06D4">
        <w:t>.12.2.</w:t>
      </w:r>
      <w:r w:rsidR="006A6147">
        <w:t>2</w:t>
      </w:r>
    </w:p>
    <w:p w14:paraId="57D8FDDC" w14:textId="59E8C7E0" w:rsidR="008A22CF" w:rsidRPr="00276F20" w:rsidRDefault="008A22CF" w:rsidP="008A22CF">
      <w:pPr>
        <w:pStyle w:val="3GPPHeader"/>
      </w:pPr>
      <w:r w:rsidRPr="00276F20">
        <w:t>Source:</w:t>
      </w:r>
      <w:r w:rsidRPr="00276F20">
        <w:tab/>
        <w:t>Ericsson</w:t>
      </w:r>
    </w:p>
    <w:p w14:paraId="1A6B45FA" w14:textId="730CC96F" w:rsidR="008E6268" w:rsidRPr="00276F20" w:rsidRDefault="008A22CF" w:rsidP="008E6268">
      <w:pPr>
        <w:pStyle w:val="3GPPHeader"/>
      </w:pPr>
      <w:r w:rsidRPr="00276F20">
        <w:t>Title:</w:t>
      </w:r>
      <w:r w:rsidRPr="00276F20">
        <w:tab/>
      </w:r>
      <w:r w:rsidR="006F28F7" w:rsidRPr="00822448">
        <w:rPr>
          <w:rFonts w:hint="eastAsia"/>
        </w:rPr>
        <w:t xml:space="preserve">TP </w:t>
      </w:r>
      <w:r w:rsidR="002D49FC">
        <w:t xml:space="preserve">to TR38.833: </w:t>
      </w:r>
      <w:r w:rsidR="00395FD7">
        <w:t>r</w:t>
      </w:r>
      <w:r w:rsidR="006A6147">
        <w:t xml:space="preserve">eceiver structure for </w:t>
      </w:r>
      <w:r w:rsidR="00D37013">
        <w:t>i</w:t>
      </w:r>
      <w:r w:rsidR="006A6147">
        <w:t xml:space="preserve">ntra-cell </w:t>
      </w:r>
      <w:r w:rsidR="00D37013">
        <w:t>i</w:t>
      </w:r>
      <w:r w:rsidR="006A6147">
        <w:t>nter-user IRC</w:t>
      </w:r>
      <w:r w:rsidR="006A6147" w:rsidRPr="00822448">
        <w:t xml:space="preserve"> performance</w:t>
      </w:r>
    </w:p>
    <w:p w14:paraId="385E2C9B" w14:textId="3DBD8CCD" w:rsidR="008A22CF" w:rsidRPr="00276F20" w:rsidRDefault="008A22CF" w:rsidP="008A22CF">
      <w:pPr>
        <w:pStyle w:val="3GPPHeader"/>
      </w:pPr>
      <w:r w:rsidRPr="00276F20">
        <w:t>Document for:</w:t>
      </w:r>
      <w:r w:rsidRPr="00276F20">
        <w:tab/>
      </w:r>
      <w:r w:rsidR="00822448">
        <w:t>Approval</w:t>
      </w:r>
    </w:p>
    <w:p w14:paraId="691BCF8B" w14:textId="72BB767F" w:rsidR="005D0A8E" w:rsidRPr="00276F20" w:rsidRDefault="00BC186D" w:rsidP="005D0A8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BD625AD" w14:textId="4170495F" w:rsidR="00B97580" w:rsidRDefault="00DC35E7" w:rsidP="00634578">
      <w:pPr>
        <w:spacing w:before="120"/>
      </w:pPr>
      <w:r>
        <w:t>In the last meeting’s WF [1], a clear definition is given on the reference receiver</w:t>
      </w:r>
      <w:r w:rsidR="00B97580">
        <w:t xml:space="preserve"> as follow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7580" w14:paraId="69BA729A" w14:textId="77777777" w:rsidTr="00B97580">
        <w:tc>
          <w:tcPr>
            <w:tcW w:w="9629" w:type="dxa"/>
          </w:tcPr>
          <w:p w14:paraId="63BD26F2" w14:textId="77777777" w:rsidR="00B97580" w:rsidRPr="00B97580" w:rsidRDefault="00B97580" w:rsidP="00B97580">
            <w:pPr>
              <w:spacing w:after="0" w:line="240" w:lineRule="auto"/>
              <w:textAlignment w:val="center"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 xml:space="preserve">Reference receiver </w:t>
            </w:r>
          </w:p>
          <w:p w14:paraId="6A8BEEAC" w14:textId="77777777" w:rsidR="00B97580" w:rsidRPr="00B97580" w:rsidRDefault="00B97580" w:rsidP="00B97580">
            <w:pPr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</w:rPr>
              <w:t>Candidate Receiver</w:t>
            </w:r>
          </w:p>
          <w:p w14:paraId="155037BF" w14:textId="77777777" w:rsidR="00B97580" w:rsidRPr="00B97580" w:rsidRDefault="00B97580" w:rsidP="00B97580">
            <w:pPr>
              <w:numPr>
                <w:ilvl w:val="0"/>
                <w:numId w:val="45"/>
              </w:numPr>
              <w:spacing w:after="0" w:line="240" w:lineRule="auto"/>
              <w:ind w:left="644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sz w:val="20"/>
                <w:szCs w:val="20"/>
              </w:rPr>
              <w:t>Use MMSE-IRC processing with serving signal demodulation as baseline</w:t>
            </w:r>
          </w:p>
          <w:p w14:paraId="41774625" w14:textId="77777777" w:rsidR="00B97580" w:rsidRPr="00B97580" w:rsidRDefault="00B97580" w:rsidP="00B97580">
            <w:pPr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Network assistance </w:t>
            </w:r>
          </w:p>
          <w:p w14:paraId="17CAD648" w14:textId="77777777" w:rsidR="00B97580" w:rsidRPr="00B97580" w:rsidRDefault="00B97580" w:rsidP="00B97580">
            <w:pPr>
              <w:numPr>
                <w:ilvl w:val="0"/>
                <w:numId w:val="46"/>
              </w:numPr>
              <w:spacing w:after="0" w:line="240" w:lineRule="auto"/>
              <w:ind w:left="644"/>
              <w:textAlignment w:val="center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sz w:val="20"/>
                <w:szCs w:val="20"/>
              </w:rPr>
              <w:t>Not introduce network assistance for MMSE-IRC processing with serving signal demodulation</w:t>
            </w:r>
          </w:p>
          <w:p w14:paraId="5B8B3DA7" w14:textId="77777777" w:rsidR="00B97580" w:rsidRPr="00B97580" w:rsidRDefault="00B97580" w:rsidP="00B97580">
            <w:pPr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</w:rPr>
            </w:pPr>
            <w:r w:rsidRPr="00B97580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QCL assumptions for target UE and co-scheduled UE locating in different CDM groups </w:t>
            </w:r>
          </w:p>
          <w:p w14:paraId="020DE297" w14:textId="0A34E2EC" w:rsidR="00B97580" w:rsidRDefault="00B97580" w:rsidP="00B97580">
            <w:pPr>
              <w:numPr>
                <w:ilvl w:val="0"/>
                <w:numId w:val="47"/>
              </w:numPr>
              <w:spacing w:after="0" w:line="240" w:lineRule="auto"/>
              <w:ind w:left="644"/>
              <w:textAlignment w:val="center"/>
            </w:pPr>
            <w:r w:rsidRPr="00B97580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B97580">
              <w:rPr>
                <w:rFonts w:eastAsia="Times New Roman" w:cstheme="minorHAnsi"/>
                <w:sz w:val="20"/>
                <w:szCs w:val="20"/>
                <w:lang w:val="en-GB"/>
              </w:rPr>
              <w:t>Specifying of QCL assumptions for different CDM groups is not required for MMSE-IRC processing with serving signal demodulation</w:t>
            </w:r>
          </w:p>
        </w:tc>
      </w:tr>
    </w:tbl>
    <w:p w14:paraId="4658BF1E" w14:textId="6D6521FF" w:rsidR="00BE100E" w:rsidRDefault="007F5A97" w:rsidP="00634578">
      <w:pPr>
        <w:spacing w:before="120"/>
      </w:pPr>
      <w:r w:rsidRPr="00276F20">
        <w:t>In this contribution</w:t>
      </w:r>
      <w:r w:rsidR="00634578">
        <w:t xml:space="preserve">, </w:t>
      </w:r>
      <w:r w:rsidR="00AA5120">
        <w:t xml:space="preserve">we propose the TP for </w:t>
      </w:r>
      <w:r w:rsidR="003C45CB">
        <w:t xml:space="preserve">IRC of </w:t>
      </w:r>
      <w:r w:rsidR="003C45CB" w:rsidRPr="003C45CB">
        <w:rPr>
          <w:rFonts w:hint="eastAsia"/>
        </w:rPr>
        <w:t>intra-</w:t>
      </w:r>
      <w:r w:rsidR="003C45CB">
        <w:t>cell inter-user</w:t>
      </w:r>
      <w:r w:rsidR="00AA5120">
        <w:t xml:space="preserve"> performance on receiver structure</w:t>
      </w:r>
      <w:r w:rsidR="00634578">
        <w:t>.</w:t>
      </w:r>
    </w:p>
    <w:p w14:paraId="4E9D9125" w14:textId="77777777" w:rsidR="00FA0AB5" w:rsidRPr="00FA0AB5" w:rsidRDefault="00FA0AB5" w:rsidP="00FA0AB5">
      <w:pPr>
        <w:pStyle w:val="Heading1"/>
      </w:pPr>
      <w:r w:rsidRPr="00FA0AB5">
        <w:t>References</w:t>
      </w:r>
    </w:p>
    <w:p w14:paraId="139ECFFB" w14:textId="37602226" w:rsidR="00FA0AB5" w:rsidRPr="00276F20" w:rsidRDefault="00B97580" w:rsidP="001E79F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80"/>
        <w:ind w:left="450" w:hanging="450"/>
        <w:contextualSpacing/>
      </w:pPr>
      <w:bookmarkStart w:id="3" w:name="_Ref70965065"/>
      <w:bookmarkStart w:id="4" w:name="_Ref66446920"/>
      <w:r w:rsidRPr="000B2EC1">
        <w:t>R4-21</w:t>
      </w:r>
      <w:r>
        <w:t>15733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 xml:space="preserve">Huawei, </w:t>
      </w:r>
      <w:proofErr w:type="spellStart"/>
      <w:r w:rsidRPr="000B2EC1">
        <w:t>HiSilicon</w:t>
      </w:r>
      <w:bookmarkEnd w:id="3"/>
      <w:proofErr w:type="spellEnd"/>
      <w:r w:rsidR="00FA0AB5" w:rsidRPr="00276F20">
        <w:t>.</w:t>
      </w:r>
      <w:bookmarkEnd w:id="4"/>
    </w:p>
    <w:p w14:paraId="69FF4078" w14:textId="3BAAAFD2" w:rsidR="00E541F4" w:rsidRDefault="00E541F4" w:rsidP="00E541F4">
      <w:pPr>
        <w:pStyle w:val="Heading1"/>
      </w:pPr>
      <w:bookmarkStart w:id="5" w:name="_Hlk78795070"/>
      <w:r>
        <w:t>Text Proposal</w:t>
      </w:r>
    </w:p>
    <w:p w14:paraId="05958D3F" w14:textId="6B909F20" w:rsidR="00FA0AB5" w:rsidRDefault="00FA0AB5" w:rsidP="00FA0AB5">
      <w:pPr>
        <w:jc w:val="center"/>
        <w:rPr>
          <w:color w:val="FF0000"/>
        </w:rPr>
      </w:pPr>
      <w:r w:rsidRPr="00EB22CD">
        <w:rPr>
          <w:rFonts w:hint="eastAsia"/>
          <w:color w:val="FF0000"/>
        </w:rPr>
        <w:t>&lt;</w:t>
      </w:r>
      <w:r w:rsidRPr="00946D70">
        <w:rPr>
          <w:rFonts w:hint="eastAsia"/>
          <w:color w:val="FF0000"/>
        </w:rPr>
        <w:t xml:space="preserve"> </w:t>
      </w:r>
      <w:r w:rsidRPr="00EB22CD">
        <w:rPr>
          <w:rFonts w:hint="eastAsia"/>
          <w:color w:val="FF0000"/>
        </w:rPr>
        <w:t>Sta</w:t>
      </w:r>
      <w:r>
        <w:rPr>
          <w:rFonts w:hint="eastAsia"/>
          <w:color w:val="FF0000"/>
        </w:rPr>
        <w:t xml:space="preserve">rt of draft text proposal for TR for </w:t>
      </w:r>
      <w:r w:rsidR="003C45CB">
        <w:rPr>
          <w:color w:val="FF0000"/>
        </w:rPr>
        <w:t>Intra-cell Inter-user IRC</w:t>
      </w:r>
      <w:r w:rsidRPr="00EB22CD">
        <w:rPr>
          <w:rFonts w:hint="eastAsia"/>
          <w:color w:val="FF0000"/>
        </w:rPr>
        <w:t>&gt;</w:t>
      </w:r>
    </w:p>
    <w:p w14:paraId="32195F1F" w14:textId="4EF0A689" w:rsidR="0048560A" w:rsidRDefault="00FA0AB5" w:rsidP="00FA0AB5">
      <w:pPr>
        <w:jc w:val="center"/>
        <w:rPr>
          <w:color w:val="FF0000"/>
        </w:rPr>
      </w:pPr>
      <w:r w:rsidRPr="00CD7B27">
        <w:rPr>
          <w:color w:val="FF0000"/>
        </w:rPr>
        <w:t>&lt;Start of the change&gt;</w:t>
      </w:r>
    </w:p>
    <w:p w14:paraId="71AFC9A7" w14:textId="3CB027EE" w:rsidR="007F6962" w:rsidRDefault="00055290" w:rsidP="007F6962">
      <w:pPr>
        <w:pStyle w:val="Heading2"/>
        <w:rPr>
          <w:lang w:eastAsia="zh-CN"/>
        </w:rPr>
      </w:pPr>
      <w:bookmarkStart w:id="6" w:name="_Toc483502817"/>
      <w:r>
        <w:rPr>
          <w:lang w:eastAsia="zh-CN"/>
        </w:rPr>
        <w:t>4</w:t>
      </w:r>
      <w:r w:rsidR="007F6962" w:rsidRPr="00AF6F34">
        <w:rPr>
          <w:lang w:eastAsia="zh-CN"/>
        </w:rPr>
        <w:t>.</w:t>
      </w:r>
      <w:r w:rsidR="007F6962">
        <w:rPr>
          <w:lang w:eastAsia="zh-CN"/>
        </w:rPr>
        <w:t>2</w:t>
      </w:r>
      <w:r w:rsidR="007F6962" w:rsidRPr="00C00F14">
        <w:rPr>
          <w:lang w:eastAsia="zh-CN"/>
        </w:rPr>
        <w:tab/>
      </w:r>
      <w:r w:rsidR="007F6962">
        <w:rPr>
          <w:lang w:eastAsia="zh-CN"/>
        </w:rPr>
        <w:t xml:space="preserve">Receiver structure </w:t>
      </w:r>
      <w:bookmarkEnd w:id="6"/>
    </w:p>
    <w:p w14:paraId="7FD7F65D" w14:textId="4CF8A87B" w:rsidR="007F6962" w:rsidRDefault="00055290" w:rsidP="007F6962">
      <w:pPr>
        <w:pStyle w:val="Heading3"/>
        <w:rPr>
          <w:sz w:val="24"/>
          <w:lang w:val="en-US" w:eastAsia="zh-CN"/>
        </w:rPr>
      </w:pPr>
      <w:bookmarkStart w:id="7" w:name="_Toc483502818"/>
      <w:r>
        <w:rPr>
          <w:sz w:val="24"/>
          <w:lang w:val="en-US" w:eastAsia="zh-CN"/>
        </w:rPr>
        <w:t>4</w:t>
      </w:r>
      <w:r w:rsidR="007F6962" w:rsidRPr="002A1C0C">
        <w:rPr>
          <w:sz w:val="24"/>
          <w:lang w:val="en-US"/>
        </w:rPr>
        <w:t>.2.1</w:t>
      </w:r>
      <w:r w:rsidR="007F6962">
        <w:rPr>
          <w:sz w:val="24"/>
          <w:lang w:val="en-US"/>
        </w:rPr>
        <w:tab/>
      </w:r>
      <w:bookmarkEnd w:id="7"/>
      <w:r w:rsidR="00F826BE">
        <w:rPr>
          <w:rFonts w:hint="eastAsia"/>
          <w:sz w:val="24"/>
          <w:lang w:val="en-US" w:eastAsia="zh-CN"/>
        </w:rPr>
        <w:t>General</w:t>
      </w:r>
    </w:p>
    <w:p w14:paraId="7C1F8467" w14:textId="5930CCA4" w:rsidR="003C45CB" w:rsidRDefault="003C45CB" w:rsidP="003C45CB">
      <w:pPr>
        <w:rPr>
          <w:rFonts w:ascii="Times New Roman" w:eastAsia="Times New Roman" w:hAnsi="Times New Roman" w:cs="Times New Roman"/>
          <w:sz w:val="20"/>
          <w:szCs w:val="20"/>
        </w:rPr>
      </w:pPr>
      <w:r>
        <w:t xml:space="preserve">In this section, we </w:t>
      </w:r>
      <w:r w:rsidR="00675136">
        <w:t xml:space="preserve">provide </w:t>
      </w:r>
      <w:r>
        <w:t xml:space="preserve">the system equations for </w:t>
      </w:r>
      <w:r w:rsidR="000A0456">
        <w:t>evaluating the</w:t>
      </w:r>
      <w:r>
        <w:t xml:space="preserve"> </w:t>
      </w:r>
      <w:r w:rsidR="002D7407">
        <w:t xml:space="preserve">performance of </w:t>
      </w:r>
      <w:r w:rsidR="00B45712">
        <w:t>int</w:t>
      </w:r>
      <w:r w:rsidR="000A0456">
        <w:t>ra</w:t>
      </w:r>
      <w:r w:rsidR="00B45712">
        <w:t>-cell int</w:t>
      </w:r>
      <w:r w:rsidR="000A0456">
        <w:t>er</w:t>
      </w:r>
      <w:r w:rsidR="00B45712">
        <w:t xml:space="preserve">-user </w:t>
      </w:r>
      <w:r>
        <w:t xml:space="preserve">interference mitigation. </w:t>
      </w:r>
    </w:p>
    <w:p w14:paraId="6027559B" w14:textId="402796AE" w:rsidR="003C45CB" w:rsidRDefault="003C45CB" w:rsidP="003C45CB">
      <w:r>
        <w:t>The N</w:t>
      </w:r>
      <w:r>
        <w:rPr>
          <w:vertAlign w:val="subscript"/>
        </w:rPr>
        <w:t>Rx</w:t>
      </w:r>
      <w:r>
        <w:t xml:space="preserve">-dimensional received signal vector </w:t>
      </w:r>
      <w:r>
        <w:rPr>
          <w:b/>
        </w:rPr>
        <w:t>r</w:t>
      </w:r>
      <w:r>
        <w:t xml:space="preserve"> of the </w:t>
      </w:r>
      <m:oMath>
        <m:r>
          <w:rPr>
            <w:rFonts w:ascii="Cambria Math" w:hAnsi="Cambria Math"/>
          </w:rPr>
          <m:t>k</m:t>
        </m:r>
      </m:oMath>
      <w:r>
        <w:t xml:space="preserve">-th subcarrier and </w:t>
      </w:r>
      <w:proofErr w:type="spellStart"/>
      <w:r>
        <w:t>the</w:t>
      </w:r>
      <w:proofErr w:type="spellEnd"/>
      <w:r w:rsidR="00E40288">
        <w:t xml:space="preserve"> </w:t>
      </w:r>
      <m:oMath>
        <m:r>
          <w:rPr>
            <w:rFonts w:ascii="Cambria Math" w:hAnsi="Cambria Math"/>
          </w:rPr>
          <m:t>l</m:t>
        </m:r>
      </m:oMath>
      <w:r>
        <w:t xml:space="preserve">-th OFDM symbol is assumed to be expressed as a sum of </w:t>
      </w:r>
      <w:r w:rsidR="001B0EFB">
        <w:t xml:space="preserve">target’s UE </w:t>
      </w:r>
      <w:r>
        <w:t xml:space="preserve">own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, </w:t>
      </w:r>
      <w:r w:rsidR="00D30592">
        <w:t xml:space="preserve">and </w:t>
      </w:r>
      <w:r w:rsidR="000C14BE">
        <w:t>co-scheduled UEs</w:t>
      </w:r>
      <w:r w:rsidR="00CC1088">
        <w:t>’</w:t>
      </w:r>
      <w:r w:rsidR="00871BB2">
        <w:t xml:space="preserve"> </w:t>
      </w:r>
      <w:r>
        <w:t xml:space="preserve">interference signals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D30592">
        <w:t xml:space="preserve"> </w:t>
      </w:r>
      <w:r>
        <w:t xml:space="preserve">(j&gt;1) and the white noise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(k,l)</m:t>
        </m:r>
      </m:oMath>
      <w:r>
        <w:t>;</w:t>
      </w:r>
    </w:p>
    <w:p w14:paraId="600C149E" w14:textId="1E5465A3" w:rsidR="003C45CB" w:rsidRDefault="003C45CB" w:rsidP="003C45CB">
      <w:pPr>
        <w:pStyle w:val="EQ"/>
        <w:jc w:val="center"/>
      </w:pPr>
    </w:p>
    <w:p w14:paraId="2D3FB990" w14:textId="1784658F" w:rsidR="004F50C6" w:rsidRPr="004F50C6" w:rsidRDefault="004F50C6" w:rsidP="004F50C6">
      <m:oMathPara>
        <m:oMath>
          <m:r>
            <m:rPr>
              <m:sty m:val="bi"/>
            </m:rPr>
            <w:rPr>
              <w:rFonts w:ascii="Cambria Math" w:hAnsi="Cambria Math"/>
            </w:rPr>
            <w:lastRenderedPageBreak/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(k,l)</m:t>
          </m:r>
        </m:oMath>
      </m:oMathPara>
    </w:p>
    <w:p w14:paraId="24081C66" w14:textId="77777777" w:rsidR="00B05CB5" w:rsidRPr="00DC1C5D" w:rsidRDefault="00E731DB" w:rsidP="003C45CB">
      <w:r w:rsidRPr="00DC1C5D">
        <w:t>W</w:t>
      </w:r>
      <w:r w:rsidR="003C45CB" w:rsidRPr="00DC1C5D">
        <w:t>here</w:t>
      </w:r>
      <w:r w:rsidRPr="00DC1C5D">
        <w:t>,</w:t>
      </w:r>
      <w:r w:rsidR="003C45CB" w:rsidRPr="00DC1C5D">
        <w:t xml:space="preserve"> </w:t>
      </w:r>
    </w:p>
    <w:p w14:paraId="2BF3338E" w14:textId="0EED07BA" w:rsidR="00287509" w:rsidRPr="00DC1C5D" w:rsidRDefault="00C70B74" w:rsidP="00287509">
      <w:pPr>
        <w:ind w:left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D30592" w:rsidRPr="00DC1C5D">
        <w:t xml:space="preserve"> </w:t>
      </w:r>
      <w:r w:rsidR="003C45CB" w:rsidRPr="00DC1C5D">
        <w:t>and</w:t>
      </w:r>
      <w:r w:rsidR="00D30592" w:rsidRPr="00DC1C5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r>
          <w:rPr>
            <w:rFonts w:ascii="Cambria Math" w:hAnsi="Cambria Math"/>
          </w:rPr>
          <m:t>, j={2,…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>}</m:t>
        </m:r>
      </m:oMath>
      <w:r w:rsidR="003C45CB" w:rsidRPr="00DC1C5D">
        <w:t xml:space="preserve"> represent the </w:t>
      </w:r>
      <w:proofErr w:type="spellStart"/>
      <w:r w:rsidR="00982A52" w:rsidRPr="00DC1C5D">
        <w:t>N</w:t>
      </w:r>
      <w:r w:rsidR="00982A52" w:rsidRPr="00DC1C5D">
        <w:rPr>
          <w:vertAlign w:val="subscript"/>
        </w:rPr>
        <w:t>layer</w:t>
      </w:r>
      <w:r w:rsidR="00150A65" w:rsidRPr="00DC1C5D">
        <w:rPr>
          <w:vertAlign w:val="subscript"/>
        </w:rPr>
        <w:t>,</w:t>
      </w:r>
      <w:r w:rsidR="00503FD7" w:rsidRPr="00DC1C5D">
        <w:rPr>
          <w:vertAlign w:val="subscript"/>
        </w:rPr>
        <w:t>j</w:t>
      </w:r>
      <w:proofErr w:type="spellEnd"/>
      <w:r w:rsidR="00982A52" w:rsidRPr="00DC1C5D">
        <w:t xml:space="preserve"> </w:t>
      </w:r>
      <w:r w:rsidR="003C45CB" w:rsidRPr="00DC1C5D">
        <w:t>x1 transmitted signal vector and the (N</w:t>
      </w:r>
      <w:r w:rsidR="003C45CB" w:rsidRPr="00DC1C5D">
        <w:rPr>
          <w:vertAlign w:val="subscript"/>
        </w:rPr>
        <w:t>Rx</w:t>
      </w:r>
      <w:r w:rsidR="003C45CB" w:rsidRPr="00DC1C5D">
        <w:t xml:space="preserve"> x </w:t>
      </w:r>
      <w:proofErr w:type="spellStart"/>
      <w:r w:rsidR="00982A52" w:rsidRPr="00DC1C5D">
        <w:t>N</w:t>
      </w:r>
      <w:r w:rsidR="00982A52" w:rsidRPr="00DC1C5D">
        <w:rPr>
          <w:vertAlign w:val="subscript"/>
        </w:rPr>
        <w:t>layer</w:t>
      </w:r>
      <w:r w:rsidR="00503FD7" w:rsidRPr="00DC1C5D">
        <w:rPr>
          <w:vertAlign w:val="subscript"/>
        </w:rPr>
        <w:t>,j</w:t>
      </w:r>
      <w:proofErr w:type="spellEnd"/>
      <w:r w:rsidR="003C45CB" w:rsidRPr="00DC1C5D">
        <w:t xml:space="preserve">) channel matrix between the </w:t>
      </w:r>
      <w:r w:rsidR="003C45CB" w:rsidRPr="00DC1C5D">
        <w:rPr>
          <w:i/>
        </w:rPr>
        <w:t>j</w:t>
      </w:r>
      <w:r w:rsidR="003C45CB" w:rsidRPr="00DC1C5D">
        <w:t>-</w:t>
      </w:r>
      <w:proofErr w:type="spellStart"/>
      <w:r w:rsidR="003C45CB" w:rsidRPr="00DC1C5D">
        <w:t>th</w:t>
      </w:r>
      <w:proofErr w:type="spellEnd"/>
      <w:r w:rsidR="003C45CB" w:rsidRPr="00DC1C5D">
        <w:t xml:space="preserve"> </w:t>
      </w:r>
      <w:r w:rsidR="00190683" w:rsidRPr="00DC1C5D">
        <w:t>co-scheduled UE</w:t>
      </w:r>
      <w:r w:rsidR="00D30592" w:rsidRPr="00DC1C5D">
        <w:t>’s interference</w:t>
      </w:r>
      <w:r w:rsidR="003C45CB" w:rsidRPr="00DC1C5D">
        <w:t xml:space="preserve"> and the UE containing the contribution from receiver branches, with</w:t>
      </w:r>
      <w:r w:rsidR="00D506B5" w:rsidRPr="00DC1C5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j,1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j,2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mr>
            </m:m>
          </m:e>
        </m:d>
      </m:oMath>
      <w:r w:rsidR="003C45CB" w:rsidRPr="00DC1C5D">
        <w:t xml:space="preserve"> </w:t>
      </w:r>
      <w:r w:rsidR="00D506B5" w:rsidRPr="00DC1C5D">
        <w:t>for two receiver antennas</w:t>
      </w:r>
      <w:r w:rsidR="003C45CB" w:rsidRPr="00DC1C5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j,4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</m:oMath>
      <w:r w:rsidR="00D506B5" w:rsidRPr="00DC1C5D">
        <w:t xml:space="preserve"> for four receiver antennas, 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j,i</m:t>
            </m:r>
          </m:sub>
        </m:sSub>
      </m:oMath>
      <w:r w:rsidR="003C45CB" w:rsidRPr="00DC1C5D">
        <w:t xml:space="preserve"> channel-matrix of size </w:t>
      </w:r>
      <w:proofErr w:type="spellStart"/>
      <w:r w:rsidR="003C45CB" w:rsidRPr="00DC1C5D">
        <w:t>N</w:t>
      </w:r>
      <w:r w:rsidR="005C7A64" w:rsidRPr="00DC1C5D">
        <w:rPr>
          <w:vertAlign w:val="subscript"/>
        </w:rPr>
        <w:t>layer,j</w:t>
      </w:r>
      <w:proofErr w:type="spellEnd"/>
      <w:r w:rsidR="003C45CB" w:rsidRPr="00DC1C5D">
        <w:t xml:space="preserve"> x1 for the </w:t>
      </w:r>
      <w:proofErr w:type="spellStart"/>
      <w:r w:rsidR="003C45CB" w:rsidRPr="00DC1C5D">
        <w:rPr>
          <w:i/>
        </w:rPr>
        <w:t>i</w:t>
      </w:r>
      <w:r w:rsidR="003C45CB" w:rsidRPr="00DC1C5D">
        <w:t>-th</w:t>
      </w:r>
      <w:proofErr w:type="spellEnd"/>
      <w:r w:rsidR="003C45CB" w:rsidRPr="00DC1C5D">
        <w:t xml:space="preserve"> receiver antenna, respectively. </w:t>
      </w:r>
    </w:p>
    <w:p w14:paraId="1F579706" w14:textId="1EE0AA55" w:rsidR="00D30592" w:rsidRPr="00DC1C5D" w:rsidRDefault="00C70B74" w:rsidP="00287509">
      <w:pPr>
        <w:ind w:left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="00D30592" w:rsidRPr="00DC1C5D">
        <w:t xml:space="preserve"> is</w:t>
      </w:r>
      <w:r w:rsidR="004C558B" w:rsidRPr="00DC1C5D">
        <w:t xml:space="preserve"> the </w:t>
      </w:r>
      <w:r w:rsidR="00D30592" w:rsidRPr="00DC1C5D">
        <w:t xml:space="preserve">number of paired UEs plus </w:t>
      </w:r>
      <w:r w:rsidR="004C558B" w:rsidRPr="00DC1C5D">
        <w:t>one(</w:t>
      </w:r>
      <w:r w:rsidR="00D30592" w:rsidRPr="00DC1C5D">
        <w:t>the target UE</w:t>
      </w:r>
      <w:r w:rsidR="004C558B" w:rsidRPr="00DC1C5D">
        <w:t>)</w:t>
      </w:r>
      <w:r w:rsidR="00D30592" w:rsidRPr="00DC1C5D">
        <w:t xml:space="preserve">, </w:t>
      </w:r>
      <w:r w:rsidR="00B05CB5" w:rsidRPr="00DC1C5D">
        <w:t>and</w:t>
      </w:r>
      <w:r w:rsidR="00D30592" w:rsidRPr="00DC1C5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>=2</m:t>
        </m:r>
      </m:oMath>
      <w:r w:rsidR="004C558B" w:rsidRPr="00DC1C5D">
        <w:t xml:space="preserve"> </w:t>
      </w:r>
      <w:r w:rsidR="004C558B" w:rsidRPr="00DC1C5D">
        <w:rPr>
          <w:rFonts w:eastAsia="MS Mincho"/>
        </w:rPr>
        <w:t>in this technical report</w:t>
      </w:r>
      <w:r w:rsidR="00D30592" w:rsidRPr="00DC1C5D">
        <w:t xml:space="preserve">. </w:t>
      </w:r>
    </w:p>
    <w:p w14:paraId="4A7FCE29" w14:textId="3FECD353" w:rsidR="003C45CB" w:rsidRDefault="003C45CB" w:rsidP="003C45CB">
      <w:r w:rsidRPr="00DC1C5D">
        <w:t xml:space="preserve">The recovered </w:t>
      </w:r>
      <w:r w:rsidR="00982A52" w:rsidRPr="00DC1C5D">
        <w:t>N</w:t>
      </w:r>
      <w:r w:rsidR="00982A52" w:rsidRPr="00DC1C5D">
        <w:rPr>
          <w:vertAlign w:val="subscript"/>
        </w:rPr>
        <w:t>layer</w:t>
      </w:r>
      <w:r w:rsidR="00503FD7" w:rsidRPr="00DC1C5D">
        <w:rPr>
          <w:vertAlign w:val="subscript"/>
        </w:rPr>
        <w:t>,1</w:t>
      </w:r>
      <w:r w:rsidR="00982A52" w:rsidRPr="00DC1C5D">
        <w:t xml:space="preserve"> </w:t>
      </w:r>
      <w:r w:rsidRPr="00DC1C5D">
        <w:t xml:space="preserve">x 1 signal vector at the 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(k,l)</m:t>
        </m:r>
      </m:oMath>
      <w:r w:rsidRPr="00DC1C5D">
        <w:t xml:space="preserve"> is detected by using the (</w:t>
      </w:r>
      <w:r w:rsidR="00982A52" w:rsidRPr="00DC1C5D">
        <w:t>N</w:t>
      </w:r>
      <w:r w:rsidR="00982A52" w:rsidRPr="00DC1C5D">
        <w:rPr>
          <w:vertAlign w:val="subscript"/>
        </w:rPr>
        <w:t>layer</w:t>
      </w:r>
      <w:r w:rsidR="00503FD7" w:rsidRPr="00DC1C5D">
        <w:rPr>
          <w:vertAlign w:val="subscript"/>
        </w:rPr>
        <w:t>,1</w:t>
      </w:r>
      <w:r w:rsidR="00982A52" w:rsidRPr="00DC1C5D">
        <w:t xml:space="preserve"> </w:t>
      </w:r>
      <w:r w:rsidRPr="00DC1C5D">
        <w:t>x N</w:t>
      </w:r>
      <w:r w:rsidRPr="00DC1C5D">
        <w:rPr>
          <w:vertAlign w:val="subscript"/>
        </w:rPr>
        <w:t>Rx</w:t>
      </w:r>
      <w:r>
        <w:t>) receiver weight matrix</w:t>
      </w:r>
      <w:r w:rsidR="00D3059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RX,1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as follows.</w:t>
      </w:r>
    </w:p>
    <w:p w14:paraId="575BB3A6" w14:textId="4487773F" w:rsidR="00D30592" w:rsidRDefault="00C70B74" w:rsidP="003C45C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RX,1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</m:oMath>
      </m:oMathPara>
    </w:p>
    <w:p w14:paraId="6E2B5E8D" w14:textId="0C534DCE" w:rsidR="003C45CB" w:rsidRDefault="00055290" w:rsidP="003C45CB">
      <w:pPr>
        <w:pStyle w:val="Heading3"/>
        <w:rPr>
          <w:sz w:val="24"/>
          <w:lang w:val="en-US" w:eastAsia="zh-CN"/>
        </w:rPr>
      </w:pPr>
      <w:r>
        <w:rPr>
          <w:sz w:val="24"/>
          <w:lang w:val="en-US" w:eastAsia="zh-CN"/>
        </w:rPr>
        <w:t>4</w:t>
      </w:r>
      <w:r w:rsidR="003C45CB">
        <w:rPr>
          <w:sz w:val="24"/>
          <w:lang w:val="en-US" w:eastAsia="zh-CN"/>
        </w:rPr>
        <w:t>.2.2</w:t>
      </w:r>
      <w:r w:rsidR="003C45CB">
        <w:rPr>
          <w:sz w:val="24"/>
          <w:lang w:val="en-US" w:eastAsia="zh-CN"/>
        </w:rPr>
        <w:tab/>
      </w:r>
      <w:r w:rsidR="003C45CB" w:rsidRPr="003C45CB">
        <w:rPr>
          <w:sz w:val="24"/>
          <w:lang w:val="en-US" w:eastAsia="zh-CN"/>
        </w:rPr>
        <w:t xml:space="preserve">MMSE </w:t>
      </w:r>
      <w:r w:rsidR="002E235B">
        <w:rPr>
          <w:sz w:val="24"/>
          <w:lang w:val="en-US" w:eastAsia="zh-CN"/>
        </w:rPr>
        <w:t xml:space="preserve">IRC </w:t>
      </w:r>
      <w:r w:rsidR="003C45CB" w:rsidRPr="003C45CB">
        <w:rPr>
          <w:sz w:val="24"/>
          <w:lang w:val="en-US" w:eastAsia="zh-CN"/>
        </w:rPr>
        <w:t>receiver</w:t>
      </w:r>
    </w:p>
    <w:p w14:paraId="409AD873" w14:textId="7B73F077" w:rsidR="003C45CB" w:rsidRPr="003C6DF6" w:rsidRDefault="00A030AB" w:rsidP="003C45CB">
      <w:r w:rsidRPr="006B4162">
        <w:rPr>
          <w:rFonts w:eastAsia="SimSun"/>
        </w:rPr>
        <w:t>To</w:t>
      </w:r>
      <w:r w:rsidR="00B45712">
        <w:rPr>
          <w:rFonts w:eastAsia="SimSun" w:hint="eastAsia"/>
          <w:lang w:val="en-GB"/>
        </w:rPr>
        <w:t xml:space="preserve"> </w:t>
      </w:r>
      <w:r w:rsidR="00AE4378" w:rsidRPr="006B4162">
        <w:rPr>
          <w:rFonts w:eastAsia="SimSun"/>
        </w:rPr>
        <w:t>su</w:t>
      </w:r>
      <w:r w:rsidRPr="00C46B04">
        <w:rPr>
          <w:rFonts w:eastAsia="SimSun"/>
        </w:rPr>
        <w:t>ppress</w:t>
      </w:r>
      <w:r w:rsidR="00B45712" w:rsidRPr="00B37A56">
        <w:rPr>
          <w:rFonts w:eastAsia="SimSun"/>
        </w:rPr>
        <w:t xml:space="preserve"> </w:t>
      </w:r>
      <w:r w:rsidRPr="00DD420D">
        <w:rPr>
          <w:rFonts w:eastAsia="SimSun"/>
        </w:rPr>
        <w:t>the</w:t>
      </w:r>
      <w:r w:rsidR="00B45712" w:rsidRPr="00900CDC">
        <w:rPr>
          <w:rFonts w:eastAsia="SimSun"/>
        </w:rPr>
        <w:t xml:space="preserve"> </w:t>
      </w:r>
      <w:r w:rsidR="00467A75">
        <w:t>co-scheduled UE</w:t>
      </w:r>
      <w:r w:rsidR="00B45712">
        <w:t>’s</w:t>
      </w:r>
      <w:r w:rsidR="00B45712" w:rsidRPr="00900CDC">
        <w:rPr>
          <w:rFonts w:eastAsia="SimSun"/>
        </w:rPr>
        <w:t xml:space="preserve"> interference</w:t>
      </w:r>
      <w:r w:rsidR="00B45712">
        <w:rPr>
          <w:rFonts w:eastAsia="SimSun" w:hint="eastAsia"/>
        </w:rPr>
        <w:t>,</w:t>
      </w:r>
      <w:r w:rsidR="00B45712">
        <w:rPr>
          <w:rFonts w:eastAsia="SimSun"/>
        </w:rPr>
        <w:t xml:space="preserve"> the</w:t>
      </w:r>
      <w:r w:rsidR="00B45712" w:rsidRPr="00900CDC">
        <w:rPr>
          <w:rFonts w:eastAsia="SimSun"/>
        </w:rPr>
        <w:t xml:space="preserve"> candidate </w:t>
      </w:r>
      <w:r w:rsidR="00B45712">
        <w:rPr>
          <w:rFonts w:eastAsia="SimSun"/>
        </w:rPr>
        <w:t xml:space="preserve">MMSE </w:t>
      </w:r>
      <w:r w:rsidR="009B7C1D" w:rsidRPr="006B4162">
        <w:rPr>
          <w:rFonts w:eastAsia="SimSun"/>
        </w:rPr>
        <w:t xml:space="preserve">IRC </w:t>
      </w:r>
      <w:r w:rsidR="00B45712" w:rsidRPr="00900CDC">
        <w:rPr>
          <w:rFonts w:eastAsia="SimSun"/>
        </w:rPr>
        <w:t xml:space="preserve">receiver type </w:t>
      </w:r>
      <w:r w:rsidR="00B45712">
        <w:rPr>
          <w:rFonts w:eastAsia="SimSun"/>
        </w:rPr>
        <w:t>is</w:t>
      </w:r>
      <w:r w:rsidR="00B45712" w:rsidRPr="00900CDC">
        <w:rPr>
          <w:rFonts w:eastAsia="SimSun"/>
        </w:rPr>
        <w:t xml:space="preserve"> captured in </w:t>
      </w:r>
      <w:r w:rsidR="00B45712">
        <w:rPr>
          <w:rFonts w:eastAsia="SimSun" w:hint="eastAsia"/>
        </w:rPr>
        <w:t>this</w:t>
      </w:r>
      <w:r w:rsidR="00B45712" w:rsidRPr="00900CDC">
        <w:rPr>
          <w:rFonts w:eastAsia="SimSun"/>
        </w:rPr>
        <w:t xml:space="preserve"> </w:t>
      </w:r>
      <w:r w:rsidR="00B45712" w:rsidRPr="00290057">
        <w:rPr>
          <w:rFonts w:eastAsia="SimSun"/>
        </w:rPr>
        <w:t>subclause</w:t>
      </w:r>
      <w:r w:rsidR="00B45712">
        <w:rPr>
          <w:rFonts w:eastAsia="SimSun"/>
        </w:rPr>
        <w:t>.</w:t>
      </w:r>
      <w:r w:rsidR="00B45712">
        <w:t xml:space="preserve"> </w:t>
      </w:r>
      <w:r w:rsidR="003C45CB" w:rsidRPr="006B4162">
        <w:t xml:space="preserve">The MMSE </w:t>
      </w:r>
      <w:r w:rsidR="00EF4218" w:rsidRPr="00C46B04">
        <w:t xml:space="preserve">IRC </w:t>
      </w:r>
      <w:r w:rsidR="003C45CB" w:rsidRPr="00B37A56">
        <w:t>receiver weight matri</w:t>
      </w:r>
      <w:r w:rsidR="003C45CB" w:rsidRPr="00DD420D">
        <w:t>x is expresse</w:t>
      </w:r>
      <w:r w:rsidR="003C45CB" w:rsidRPr="00ED48F1">
        <w:t>d as follow:</w:t>
      </w:r>
    </w:p>
    <w:p w14:paraId="56D37E8F" w14:textId="78FA9C02" w:rsidR="00D30592" w:rsidRPr="00D30592" w:rsidRDefault="00C70B74" w:rsidP="003C45CB">
      <w:pPr>
        <w:rPr>
          <w:rFonts w:ascii="Times New Roman" w:eastAsia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RX,1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r>
            <w:rPr>
              <w:rFonts w:ascii="Cambria Math" w:hAnsi="Cambria Math"/>
            </w:rPr>
            <m:t>(k,l)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1A2838A4" w14:textId="1D67F510" w:rsidR="00906C0F" w:rsidRDefault="00147C9A" w:rsidP="00906C0F">
      <w:pPr>
        <w:jc w:val="center"/>
      </w:pPr>
      <m:oMath>
        <m:r>
          <m:rPr>
            <m:sty m:val="bi"/>
          </m:rPr>
          <w:rPr>
            <w:rFonts w:ascii="Cambria Math" w:hAnsi="Cambria Math"/>
          </w:rPr>
          <m:t xml:space="preserve">R= 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</m:t>
                </m:r>
              </m:sub>
            </m:sSub>
          </m:den>
        </m:f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 xml:space="preserve">k,l∈DMRS of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sub>
          <m:sup/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</m:acc>
            <m:r>
              <w:rPr>
                <w:rFonts w:ascii="Cambria Math" w:hAnsi="Cambria Math"/>
              </w:rPr>
              <m:t>(k,l)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acc>
                <m:r>
                  <w:rPr>
                    <w:rFonts w:ascii="Cambria Math" w:hAnsi="Cambria Math"/>
                  </w:rPr>
                  <m:t>(k,l)</m:t>
                </m:r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</m:e>
        </m:nary>
      </m:oMath>
      <w:r w:rsidR="00906C0F">
        <w:t>,</w:t>
      </w:r>
    </w:p>
    <w:p w14:paraId="05762E69" w14:textId="28A5295B" w:rsidR="00CB7061" w:rsidRPr="00F53B32" w:rsidRDefault="00C70B74" w:rsidP="00CB7061"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 l</m:t>
            </m:r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(k,l)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CB7061">
        <w:t xml:space="preserve"> </w:t>
      </w:r>
      <w:r w:rsidR="00CB7061" w:rsidRPr="00F53B32">
        <w:t xml:space="preserve">if </w:t>
      </w:r>
      <w:r w:rsidR="00504B8E">
        <w:t>co-scheduled UE</w:t>
      </w:r>
      <w:r w:rsidR="00CB7061" w:rsidRPr="00F53B32">
        <w:t xml:space="preserve"> is in the same CDM group with target UE, </w:t>
      </w:r>
      <w:r w:rsidR="006252DC">
        <w:t>and</w:t>
      </w:r>
    </w:p>
    <w:p w14:paraId="6B31372A" w14:textId="65826CB5" w:rsidR="00906C0F" w:rsidRPr="00033256" w:rsidRDefault="00C70B74" w:rsidP="00906C0F">
      <w:pPr>
        <w:rPr>
          <w:strike/>
        </w:rPr>
      </w:pP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 l</m:t>
            </m:r>
          </m:e>
        </m:d>
      </m:oMath>
      <w:r w:rsidR="00CB7061" w:rsidRPr="00F53B32">
        <w:t xml:space="preserve">, if </w:t>
      </w:r>
      <w:r w:rsidR="00467A75">
        <w:t>co-scheduled UE</w:t>
      </w:r>
      <w:r w:rsidR="00467A75" w:rsidRPr="00F53B32">
        <w:t xml:space="preserve"> </w:t>
      </w:r>
      <w:r w:rsidR="00CB7061" w:rsidRPr="00F53B32">
        <w:t>is in the different CDM group with target UE</w:t>
      </w:r>
      <w:r w:rsidR="00CB7061">
        <w:t>.</w:t>
      </w:r>
    </w:p>
    <w:p w14:paraId="05039B31" w14:textId="452C65FC" w:rsidR="00350886" w:rsidRPr="00B37A56" w:rsidRDefault="00350886" w:rsidP="00350886">
      <w:r w:rsidRPr="006B4162">
        <w:t>W</w:t>
      </w:r>
      <w:r w:rsidRPr="00C46B04">
        <w:t>here</w:t>
      </w:r>
      <w:r w:rsidRPr="00B37A56">
        <w:t>,</w:t>
      </w:r>
    </w:p>
    <w:p w14:paraId="16915953" w14:textId="3D071EAC" w:rsidR="0043511E" w:rsidRDefault="00C70B74" w:rsidP="00287509">
      <w:pPr>
        <w:ind w:firstLine="28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4C558B">
        <w:rPr>
          <w:position w:val="-14"/>
        </w:rPr>
        <w:t xml:space="preserve"> </w:t>
      </w:r>
      <w:r w:rsidR="003C45CB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(k,l)</m:t>
        </m:r>
      </m:oMath>
      <w:r w:rsidR="003C7D16">
        <w:t xml:space="preserve"> </w:t>
      </w:r>
      <w:r w:rsidR="003C45CB">
        <w:t>denote the estimated channel matrix and</w:t>
      </w:r>
      <w:r w:rsidR="003C7D16">
        <w:t xml:space="preserve"> the </w:t>
      </w:r>
      <w:r w:rsidR="00425B74">
        <w:t>transmit signal of target UE’s DMRS symbols</w:t>
      </w:r>
      <w:r w:rsidR="003C45CB">
        <w:t>, respectively</w:t>
      </w:r>
      <w:r w:rsidR="00C33DD4">
        <w:t xml:space="preserve">, where the estimated channel matrix is </w:t>
      </w:r>
      <w:r w:rsidR="00425B74">
        <w:t xml:space="preserve">also </w:t>
      </w:r>
      <w:r w:rsidR="00C33DD4">
        <w:t>based on DMRS</w:t>
      </w:r>
      <w:r w:rsidR="003C45CB">
        <w:t xml:space="preserve">. </w:t>
      </w:r>
    </w:p>
    <w:p w14:paraId="5766FCF0" w14:textId="29A5A58A" w:rsidR="00FA332C" w:rsidRDefault="00C70B74" w:rsidP="00287509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</m:oMath>
      <w:r w:rsidR="001655C0">
        <w:t xml:space="preserve"> </w:t>
      </w:r>
      <w:r w:rsidR="00FA332C">
        <w:t xml:space="preserve">is </w:t>
      </w:r>
      <w:r w:rsidR="00FA332C" w:rsidRPr="00E440F0">
        <w:rPr>
          <w:rFonts w:hint="eastAsia"/>
        </w:rPr>
        <w:t>the number of sampling REs</w:t>
      </w:r>
      <w:r w:rsidR="00FA332C">
        <w:t xml:space="preserve"> of intra-user’s DMRS.</w:t>
      </w:r>
    </w:p>
    <w:p w14:paraId="1FF68FAB" w14:textId="7A37F4DA" w:rsidR="003C45CB" w:rsidRDefault="003C45CB" w:rsidP="00287509">
      <w:pPr>
        <w:ind w:firstLine="284"/>
      </w:pPr>
      <w:r>
        <w:rPr>
          <w:i/>
        </w:rPr>
        <w:t>P</w:t>
      </w:r>
      <w:r>
        <w:rPr>
          <w:vertAlign w:val="subscript"/>
        </w:rPr>
        <w:t>1</w:t>
      </w:r>
      <w:r>
        <w:t xml:space="preserve"> is the transmission power of the serving cell and is equal to</w:t>
      </w:r>
      <w:r w:rsidR="004C558B">
        <w:t xml:space="preserve"> </w:t>
      </w:r>
      <m:oMath>
        <m:r>
          <w:rPr>
            <w:rFonts w:ascii="Cambria Math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k,l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>.</w:t>
      </w:r>
    </w:p>
    <w:p w14:paraId="7AF74FD8" w14:textId="6550355D" w:rsidR="003C45CB" w:rsidRDefault="009C7213" w:rsidP="003C45CB">
      <w:pPr>
        <w:pStyle w:val="Heading3"/>
        <w:rPr>
          <w:sz w:val="24"/>
          <w:lang w:val="en-US" w:eastAsia="zh-CN"/>
        </w:rPr>
      </w:pPr>
      <w:r>
        <w:rPr>
          <w:sz w:val="24"/>
          <w:lang w:val="en-US" w:eastAsia="zh-CN"/>
        </w:rPr>
        <w:t>[</w:t>
      </w:r>
      <w:r w:rsidR="00055290">
        <w:rPr>
          <w:sz w:val="24"/>
          <w:lang w:val="en-US" w:eastAsia="zh-CN"/>
        </w:rPr>
        <w:t>4</w:t>
      </w:r>
      <w:r w:rsidR="003C45CB" w:rsidRPr="003C45CB">
        <w:rPr>
          <w:sz w:val="24"/>
          <w:lang w:val="en-US" w:eastAsia="zh-CN"/>
        </w:rPr>
        <w:t>.2.3</w:t>
      </w:r>
      <w:r w:rsidR="003C45CB">
        <w:rPr>
          <w:sz w:val="24"/>
          <w:lang w:val="en-US" w:eastAsia="zh-CN"/>
        </w:rPr>
        <w:tab/>
      </w:r>
      <w:r w:rsidR="003C45CB" w:rsidRPr="003C45CB">
        <w:rPr>
          <w:sz w:val="24"/>
          <w:lang w:val="en-US" w:eastAsia="zh-CN"/>
        </w:rPr>
        <w:t>Network assistance information</w:t>
      </w:r>
      <w:r>
        <w:rPr>
          <w:sz w:val="24"/>
          <w:lang w:val="en-US" w:eastAsia="zh-CN"/>
        </w:rPr>
        <w:t>]</w:t>
      </w:r>
    </w:p>
    <w:p w14:paraId="2EA2158A" w14:textId="3AFAFA9A" w:rsidR="00B97580" w:rsidRPr="0095593D" w:rsidRDefault="00B97580" w:rsidP="00B9758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S Mincho"/>
        </w:rPr>
      </w:pPr>
      <w:r w:rsidRPr="002A1C0C">
        <w:rPr>
          <w:rFonts w:eastAsia="MS Mincho"/>
        </w:rPr>
        <w:t xml:space="preserve">The performance analysis in the technical report is provided under assumption of </w:t>
      </w:r>
      <w:r>
        <w:rPr>
          <w:rFonts w:eastAsia="MS Mincho" w:hint="eastAsia"/>
        </w:rPr>
        <w:t xml:space="preserve">without the </w:t>
      </w:r>
      <w:r w:rsidRPr="002A1C0C">
        <w:rPr>
          <w:rFonts w:eastAsia="MS Mincho"/>
        </w:rPr>
        <w:t xml:space="preserve">knowledge of the interferer </w:t>
      </w:r>
      <w:r>
        <w:rPr>
          <w:rFonts w:eastAsia="MS Mincho"/>
        </w:rPr>
        <w:t>user’s</w:t>
      </w:r>
      <w:r w:rsidRPr="002A1C0C">
        <w:rPr>
          <w:rFonts w:eastAsia="MS Mincho"/>
        </w:rPr>
        <w:t xml:space="preserve"> </w:t>
      </w:r>
      <w:r>
        <w:rPr>
          <w:rFonts w:eastAsia="MS Mincho"/>
        </w:rPr>
        <w:t>configuration</w:t>
      </w:r>
      <w:r>
        <w:rPr>
          <w:rFonts w:eastAsia="MS Mincho" w:hint="eastAsia"/>
        </w:rPr>
        <w:t>.</w:t>
      </w:r>
      <w:r>
        <w:rPr>
          <w:rFonts w:eastAsia="MS Mincho"/>
        </w:rPr>
        <w:t xml:space="preserve"> </w:t>
      </w:r>
    </w:p>
    <w:p w14:paraId="0D178699" w14:textId="4D17A874" w:rsidR="00B97580" w:rsidRDefault="00B97580" w:rsidP="00B97580">
      <w:pPr>
        <w:rPr>
          <w:rFonts w:eastAsia="MS Mincho"/>
        </w:rPr>
      </w:pPr>
      <w:r w:rsidRPr="0095593D">
        <w:rPr>
          <w:rFonts w:eastAsia="MS Mincho"/>
        </w:rPr>
        <w:t xml:space="preserve">When the information of the </w:t>
      </w:r>
      <w:r>
        <w:rPr>
          <w:rFonts w:eastAsia="MS Mincho"/>
        </w:rPr>
        <w:t>interference user</w:t>
      </w:r>
      <w:r w:rsidRPr="0095593D">
        <w:rPr>
          <w:rFonts w:eastAsia="MS Mincho"/>
        </w:rPr>
        <w:t xml:space="preserve"> is not signaled to the UE by RRC signaling, </w:t>
      </w:r>
      <w:r>
        <w:rPr>
          <w:rFonts w:eastAsia="MS Mincho"/>
        </w:rPr>
        <w:t xml:space="preserve">the </w:t>
      </w:r>
      <w:r w:rsidRPr="0095593D">
        <w:rPr>
          <w:rFonts w:eastAsia="MS Mincho"/>
        </w:rPr>
        <w:t>UE</w:t>
      </w:r>
      <w:r>
        <w:rPr>
          <w:rFonts w:eastAsia="MS Mincho"/>
        </w:rPr>
        <w:t xml:space="preserve"> </w:t>
      </w:r>
      <w:r w:rsidRPr="0095593D">
        <w:rPr>
          <w:rFonts w:eastAsia="MS Mincho"/>
        </w:rPr>
        <w:t xml:space="preserve">is </w:t>
      </w:r>
      <w:r>
        <w:rPr>
          <w:rFonts w:eastAsia="MS Mincho"/>
        </w:rPr>
        <w:t>expected to</w:t>
      </w:r>
      <w:r w:rsidRPr="0095593D">
        <w:rPr>
          <w:rFonts w:eastAsia="MS Mincho"/>
        </w:rPr>
        <w:t xml:space="preserve"> </w:t>
      </w:r>
      <w:r>
        <w:rPr>
          <w:rFonts w:eastAsia="MS Mincho"/>
        </w:rPr>
        <w:t>apply the baseline MMSE receiver to demodulate the target UE.</w:t>
      </w:r>
    </w:p>
    <w:p w14:paraId="3949B5BD" w14:textId="3E238A08" w:rsidR="003C45CB" w:rsidRDefault="009C7213" w:rsidP="003C45CB">
      <w:pPr>
        <w:pStyle w:val="Heading3"/>
        <w:rPr>
          <w:sz w:val="24"/>
          <w:lang w:val="en-US" w:eastAsia="zh-CN"/>
        </w:rPr>
      </w:pPr>
      <w:r>
        <w:rPr>
          <w:sz w:val="24"/>
          <w:lang w:val="en-US" w:eastAsia="zh-CN"/>
        </w:rPr>
        <w:lastRenderedPageBreak/>
        <w:t>[</w:t>
      </w:r>
      <w:r w:rsidR="00055290">
        <w:rPr>
          <w:sz w:val="24"/>
          <w:lang w:val="en-US" w:eastAsia="zh-CN"/>
        </w:rPr>
        <w:t>4</w:t>
      </w:r>
      <w:r w:rsidR="003C45CB" w:rsidRPr="003C45CB">
        <w:rPr>
          <w:sz w:val="24"/>
          <w:lang w:val="en-US" w:eastAsia="zh-CN"/>
        </w:rPr>
        <w:t>.2.4</w:t>
      </w:r>
      <w:r w:rsidR="003C45CB" w:rsidRPr="003C45CB">
        <w:rPr>
          <w:sz w:val="24"/>
          <w:lang w:val="en-US" w:eastAsia="zh-CN"/>
        </w:rPr>
        <w:tab/>
        <w:t>QCL information</w:t>
      </w:r>
      <w:r>
        <w:rPr>
          <w:sz w:val="24"/>
          <w:lang w:val="en-US" w:eastAsia="zh-CN"/>
        </w:rPr>
        <w:t>]</w:t>
      </w:r>
    </w:p>
    <w:p w14:paraId="0BCC3272" w14:textId="0438C587" w:rsidR="00B45712" w:rsidRDefault="00B45712" w:rsidP="00CF683F">
      <w:r>
        <w:t xml:space="preserve">The further QCL assumption between different CDM groups is not specified. </w:t>
      </w:r>
      <w:r>
        <w:rPr>
          <w:rFonts w:eastAsia="MS Mincho"/>
        </w:rPr>
        <w:t xml:space="preserve">The </w:t>
      </w:r>
      <w:r w:rsidRPr="0095593D">
        <w:rPr>
          <w:rFonts w:eastAsia="MS Mincho"/>
        </w:rPr>
        <w:t>UE</w:t>
      </w:r>
      <w:r>
        <w:rPr>
          <w:rFonts w:eastAsia="MS Mincho"/>
        </w:rPr>
        <w:t xml:space="preserve"> </w:t>
      </w:r>
      <w:r w:rsidRPr="0095593D">
        <w:rPr>
          <w:rFonts w:eastAsia="MS Mincho"/>
        </w:rPr>
        <w:t xml:space="preserve">is </w:t>
      </w:r>
      <w:r>
        <w:rPr>
          <w:rFonts w:eastAsia="MS Mincho"/>
        </w:rPr>
        <w:t>expected to</w:t>
      </w:r>
      <w:r w:rsidRPr="0095593D">
        <w:rPr>
          <w:rFonts w:eastAsia="MS Mincho"/>
        </w:rPr>
        <w:t xml:space="preserve"> </w:t>
      </w:r>
      <w:r>
        <w:rPr>
          <w:rFonts w:eastAsia="MS Mincho"/>
        </w:rPr>
        <w:t>apply the MMSE</w:t>
      </w:r>
      <w:r w:rsidR="007366B2">
        <w:rPr>
          <w:rFonts w:eastAsia="MS Mincho"/>
        </w:rPr>
        <w:t>-IRC</w:t>
      </w:r>
      <w:r>
        <w:rPr>
          <w:rFonts w:eastAsia="MS Mincho"/>
        </w:rPr>
        <w:t xml:space="preserve"> receiver to demodulate the target UE under this QCL assumption.</w:t>
      </w:r>
    </w:p>
    <w:p w14:paraId="555869F3" w14:textId="57B08F8A" w:rsidR="00FA0AB5" w:rsidRPr="00CD7B27" w:rsidRDefault="0048560A" w:rsidP="00FA0AB5">
      <w:pPr>
        <w:jc w:val="center"/>
      </w:pPr>
      <w:r w:rsidRPr="00CD7B27">
        <w:rPr>
          <w:color w:val="FF0000"/>
        </w:rPr>
        <w:t>&lt;</w:t>
      </w:r>
      <w:r>
        <w:rPr>
          <w:color w:val="FF0000"/>
        </w:rPr>
        <w:t>E</w:t>
      </w:r>
      <w:r w:rsidRPr="00CD7B27">
        <w:rPr>
          <w:color w:val="FF0000"/>
        </w:rPr>
        <w:t>nd of the change&gt;</w:t>
      </w:r>
      <w:bookmarkEnd w:id="5"/>
      <w:r w:rsidR="00FA0AB5" w:rsidRPr="00CD7B27">
        <w:rPr>
          <w:color w:val="FF0000"/>
        </w:rPr>
        <w:t xml:space="preserve"> </w:t>
      </w:r>
    </w:p>
    <w:sectPr w:rsidR="00FA0AB5" w:rsidRPr="00CD7B27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50AE6" w14:textId="77777777" w:rsidR="00C70B74" w:rsidRDefault="00C70B74">
      <w:r>
        <w:separator/>
      </w:r>
    </w:p>
  </w:endnote>
  <w:endnote w:type="continuationSeparator" w:id="0">
    <w:p w14:paraId="0358EA80" w14:textId="77777777" w:rsidR="00C70B74" w:rsidRDefault="00C70B74">
      <w:r>
        <w:continuationSeparator/>
      </w:r>
    </w:p>
  </w:endnote>
  <w:endnote w:type="continuationNotice" w:id="1">
    <w:p w14:paraId="0A323CDA" w14:textId="77777777" w:rsidR="00C70B74" w:rsidRDefault="00C70B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61B37" w:rsidRDefault="00961B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5986">
      <w:t>2</w:t>
    </w:r>
    <w:r>
      <w:fldChar w:fldCharType="end"/>
    </w:r>
  </w:p>
  <w:p w14:paraId="645DF157" w14:textId="77777777" w:rsidR="00961B37" w:rsidRDefault="00961B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B6327" w14:textId="77777777" w:rsidR="00C70B74" w:rsidRDefault="00C70B74">
      <w:r>
        <w:separator/>
      </w:r>
    </w:p>
  </w:footnote>
  <w:footnote w:type="continuationSeparator" w:id="0">
    <w:p w14:paraId="733F57C6" w14:textId="77777777" w:rsidR="00C70B74" w:rsidRDefault="00C70B74">
      <w:r>
        <w:continuationSeparator/>
      </w:r>
    </w:p>
  </w:footnote>
  <w:footnote w:type="continuationNotice" w:id="1">
    <w:p w14:paraId="75283684" w14:textId="77777777" w:rsidR="00C70B74" w:rsidRDefault="00C70B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61B37" w:rsidRDefault="00961B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D1"/>
    <w:multiLevelType w:val="hybridMultilevel"/>
    <w:tmpl w:val="FDC03F14"/>
    <w:lvl w:ilvl="0" w:tplc="6E264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0C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81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5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E2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4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EE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6F0A10"/>
    <w:multiLevelType w:val="hybridMultilevel"/>
    <w:tmpl w:val="64047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636"/>
    <w:multiLevelType w:val="hybridMultilevel"/>
    <w:tmpl w:val="4086AA08"/>
    <w:lvl w:ilvl="0" w:tplc="9518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70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097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F9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B41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05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4D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6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0E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B5197"/>
    <w:multiLevelType w:val="hybridMultilevel"/>
    <w:tmpl w:val="A51828C2"/>
    <w:lvl w:ilvl="0" w:tplc="EEA83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AB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A4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4C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25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CA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FE9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6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63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93E54"/>
    <w:multiLevelType w:val="hybridMultilevel"/>
    <w:tmpl w:val="B04E26AA"/>
    <w:lvl w:ilvl="0" w:tplc="9544E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870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0AA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4F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AC8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1C9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82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2C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D4E08"/>
    <w:multiLevelType w:val="multilevel"/>
    <w:tmpl w:val="C2ACBDCC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9" w15:restartNumberingAfterBreak="0">
    <w:nsid w:val="19A16478"/>
    <w:multiLevelType w:val="multilevel"/>
    <w:tmpl w:val="4BEA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B53F21"/>
    <w:multiLevelType w:val="hybridMultilevel"/>
    <w:tmpl w:val="46E8A3AE"/>
    <w:lvl w:ilvl="0" w:tplc="DE8E8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84D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BA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BC2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C8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6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08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A4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21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801E31"/>
    <w:multiLevelType w:val="hybridMultilevel"/>
    <w:tmpl w:val="060E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612B4"/>
    <w:multiLevelType w:val="hybridMultilevel"/>
    <w:tmpl w:val="94389228"/>
    <w:lvl w:ilvl="0" w:tplc="BEA698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22001451"/>
    <w:multiLevelType w:val="hybridMultilevel"/>
    <w:tmpl w:val="40BE0454"/>
    <w:lvl w:ilvl="0" w:tplc="47CE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A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2A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EF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7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46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2D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62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8C3B35"/>
    <w:multiLevelType w:val="multilevel"/>
    <w:tmpl w:val="504A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710DD"/>
    <w:multiLevelType w:val="hybridMultilevel"/>
    <w:tmpl w:val="271E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524E8"/>
    <w:multiLevelType w:val="hybridMultilevel"/>
    <w:tmpl w:val="37A875A2"/>
    <w:lvl w:ilvl="0" w:tplc="594C3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81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49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E9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AB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E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E9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0A1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69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8948DC"/>
    <w:multiLevelType w:val="hybridMultilevel"/>
    <w:tmpl w:val="B950B5C4"/>
    <w:lvl w:ilvl="0" w:tplc="983EE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882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60A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2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0F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CD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EE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F7707"/>
    <w:multiLevelType w:val="hybridMultilevel"/>
    <w:tmpl w:val="18469CC0"/>
    <w:lvl w:ilvl="0" w:tplc="E4E49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24F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CB7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00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4C2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2A5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E2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76E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4D8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0004A"/>
    <w:multiLevelType w:val="hybridMultilevel"/>
    <w:tmpl w:val="D86A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E3E56"/>
    <w:multiLevelType w:val="hybridMultilevel"/>
    <w:tmpl w:val="7E10B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815B4"/>
    <w:multiLevelType w:val="multilevel"/>
    <w:tmpl w:val="9020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491185"/>
    <w:multiLevelType w:val="hybridMultilevel"/>
    <w:tmpl w:val="AC387D68"/>
    <w:lvl w:ilvl="0" w:tplc="93860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A1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707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9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22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68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5C7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479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C2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7682"/>
    <w:multiLevelType w:val="hybridMultilevel"/>
    <w:tmpl w:val="5E76430A"/>
    <w:lvl w:ilvl="0" w:tplc="6D12A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8CE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44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4E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8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2E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B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4747DC"/>
    <w:multiLevelType w:val="hybridMultilevel"/>
    <w:tmpl w:val="211EF3D6"/>
    <w:lvl w:ilvl="0" w:tplc="0156A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878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4EF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A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E4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2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CE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E2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E8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1510D7"/>
    <w:multiLevelType w:val="hybridMultilevel"/>
    <w:tmpl w:val="73286A6C"/>
    <w:lvl w:ilvl="0" w:tplc="235CF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2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A1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A8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9E0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B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5E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3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A970F55"/>
    <w:multiLevelType w:val="hybridMultilevel"/>
    <w:tmpl w:val="A286A05E"/>
    <w:lvl w:ilvl="0" w:tplc="A558B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6C9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2F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88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8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CA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AD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29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9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8675D"/>
    <w:multiLevelType w:val="hybridMultilevel"/>
    <w:tmpl w:val="52F26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44BFC"/>
    <w:multiLevelType w:val="hybridMultilevel"/>
    <w:tmpl w:val="1736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F135A"/>
    <w:multiLevelType w:val="hybridMultilevel"/>
    <w:tmpl w:val="3B20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559EF"/>
    <w:multiLevelType w:val="hybridMultilevel"/>
    <w:tmpl w:val="BE3CA596"/>
    <w:lvl w:ilvl="0" w:tplc="0DBC20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E82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62E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8EC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472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E3E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ADA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C67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3C2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D75A2A"/>
    <w:multiLevelType w:val="hybridMultilevel"/>
    <w:tmpl w:val="767CCF10"/>
    <w:lvl w:ilvl="0" w:tplc="335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AC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220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CF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83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C5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6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2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A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67F69CB"/>
    <w:multiLevelType w:val="multilevel"/>
    <w:tmpl w:val="D044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841446"/>
    <w:multiLevelType w:val="hybridMultilevel"/>
    <w:tmpl w:val="FC26F904"/>
    <w:lvl w:ilvl="0" w:tplc="95C6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84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9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F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44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0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07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4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2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296828"/>
    <w:multiLevelType w:val="hybridMultilevel"/>
    <w:tmpl w:val="41F6FF08"/>
    <w:lvl w:ilvl="0" w:tplc="A0F2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04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2B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E1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F85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224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60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EF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2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0D0A45"/>
    <w:multiLevelType w:val="hybridMultilevel"/>
    <w:tmpl w:val="18B4F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461354"/>
    <w:multiLevelType w:val="hybridMultilevel"/>
    <w:tmpl w:val="546869B4"/>
    <w:lvl w:ilvl="0" w:tplc="9A8A2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AE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24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4B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27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24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2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67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AB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7"/>
  </w:num>
  <w:num w:numId="2">
    <w:abstractNumId w:val="32"/>
  </w:num>
  <w:num w:numId="3">
    <w:abstractNumId w:val="11"/>
  </w:num>
  <w:num w:numId="4">
    <w:abstractNumId w:val="43"/>
  </w:num>
  <w:num w:numId="5">
    <w:abstractNumId w:val="19"/>
  </w:num>
  <w:num w:numId="6">
    <w:abstractNumId w:val="45"/>
  </w:num>
  <w:num w:numId="7">
    <w:abstractNumId w:val="16"/>
  </w:num>
  <w:num w:numId="8">
    <w:abstractNumId w:val="7"/>
  </w:num>
  <w:num w:numId="9">
    <w:abstractNumId w:val="4"/>
  </w:num>
  <w:num w:numId="10">
    <w:abstractNumId w:val="6"/>
  </w:num>
  <w:num w:numId="11">
    <w:abstractNumId w:val="29"/>
  </w:num>
  <w:num w:numId="12">
    <w:abstractNumId w:val="23"/>
  </w:num>
  <w:num w:numId="13">
    <w:abstractNumId w:val="25"/>
  </w:num>
  <w:num w:numId="14">
    <w:abstractNumId w:val="12"/>
  </w:num>
  <w:num w:numId="15">
    <w:abstractNumId w:val="36"/>
  </w:num>
  <w:num w:numId="16">
    <w:abstractNumId w:val="44"/>
  </w:num>
  <w:num w:numId="17">
    <w:abstractNumId w:val="37"/>
  </w:num>
  <w:num w:numId="18">
    <w:abstractNumId w:val="1"/>
  </w:num>
  <w:num w:numId="19">
    <w:abstractNumId w:val="5"/>
  </w:num>
  <w:num w:numId="20">
    <w:abstractNumId w:val="2"/>
  </w:num>
  <w:num w:numId="21">
    <w:abstractNumId w:val="31"/>
  </w:num>
  <w:num w:numId="22">
    <w:abstractNumId w:val="39"/>
  </w:num>
  <w:num w:numId="23">
    <w:abstractNumId w:val="41"/>
  </w:num>
  <w:num w:numId="24">
    <w:abstractNumId w:val="10"/>
  </w:num>
  <w:num w:numId="25">
    <w:abstractNumId w:val="14"/>
  </w:num>
  <w:num w:numId="26">
    <w:abstractNumId w:val="3"/>
  </w:num>
  <w:num w:numId="27">
    <w:abstractNumId w:val="21"/>
  </w:num>
  <w:num w:numId="28">
    <w:abstractNumId w:val="38"/>
  </w:num>
  <w:num w:numId="29">
    <w:abstractNumId w:val="46"/>
  </w:num>
  <w:num w:numId="30">
    <w:abstractNumId w:val="33"/>
  </w:num>
  <w:num w:numId="31">
    <w:abstractNumId w:val="42"/>
  </w:num>
  <w:num w:numId="32">
    <w:abstractNumId w:val="24"/>
  </w:num>
  <w:num w:numId="33">
    <w:abstractNumId w:val="28"/>
  </w:num>
  <w:num w:numId="34">
    <w:abstractNumId w:val="22"/>
  </w:num>
  <w:num w:numId="35">
    <w:abstractNumId w:val="30"/>
  </w:num>
  <w:num w:numId="36">
    <w:abstractNumId w:val="0"/>
  </w:num>
  <w:num w:numId="37">
    <w:abstractNumId w:val="34"/>
  </w:num>
  <w:num w:numId="38">
    <w:abstractNumId w:val="18"/>
  </w:num>
  <w:num w:numId="39">
    <w:abstractNumId w:val="35"/>
  </w:num>
  <w:num w:numId="40">
    <w:abstractNumId w:val="15"/>
  </w:num>
  <w:num w:numId="41">
    <w:abstractNumId w:val="26"/>
  </w:num>
  <w:num w:numId="42">
    <w:abstractNumId w:val="20"/>
  </w:num>
  <w:num w:numId="43">
    <w:abstractNumId w:val="13"/>
  </w:num>
  <w:num w:numId="44">
    <w:abstractNumId w:val="8"/>
    <w:lvlOverride w:ilvl="0">
      <w:startOverride w:val="1"/>
    </w:lvlOverride>
  </w:num>
  <w:num w:numId="45">
    <w:abstractNumId w:val="40"/>
  </w:num>
  <w:num w:numId="46">
    <w:abstractNumId w:val="17"/>
  </w:num>
  <w:num w:numId="47">
    <w:abstractNumId w:val="9"/>
  </w:num>
  <w:num w:numId="48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printFractionalCharacterWidth/>
  <w:bordersDoNotSurroundHeader/>
  <w:bordersDoNotSurroundFooter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A53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612"/>
    <w:rsid w:val="00013B62"/>
    <w:rsid w:val="00013D9A"/>
    <w:rsid w:val="00014117"/>
    <w:rsid w:val="00014165"/>
    <w:rsid w:val="0001425E"/>
    <w:rsid w:val="00014BAE"/>
    <w:rsid w:val="000150C8"/>
    <w:rsid w:val="000156DA"/>
    <w:rsid w:val="0001601E"/>
    <w:rsid w:val="00016D52"/>
    <w:rsid w:val="0001715B"/>
    <w:rsid w:val="00017714"/>
    <w:rsid w:val="0001787A"/>
    <w:rsid w:val="00017A14"/>
    <w:rsid w:val="00017C4E"/>
    <w:rsid w:val="00017D5A"/>
    <w:rsid w:val="000210DF"/>
    <w:rsid w:val="00021EAF"/>
    <w:rsid w:val="000227D1"/>
    <w:rsid w:val="0002283B"/>
    <w:rsid w:val="00022D26"/>
    <w:rsid w:val="00022E45"/>
    <w:rsid w:val="00023186"/>
    <w:rsid w:val="000234DE"/>
    <w:rsid w:val="000237D2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12F"/>
    <w:rsid w:val="00027718"/>
    <w:rsid w:val="00027EED"/>
    <w:rsid w:val="000300A3"/>
    <w:rsid w:val="000303C2"/>
    <w:rsid w:val="00030DBC"/>
    <w:rsid w:val="00031048"/>
    <w:rsid w:val="00032416"/>
    <w:rsid w:val="00032519"/>
    <w:rsid w:val="00032819"/>
    <w:rsid w:val="000331FE"/>
    <w:rsid w:val="00033256"/>
    <w:rsid w:val="0003350F"/>
    <w:rsid w:val="0003435F"/>
    <w:rsid w:val="00034622"/>
    <w:rsid w:val="0003548C"/>
    <w:rsid w:val="000358A0"/>
    <w:rsid w:val="00035D20"/>
    <w:rsid w:val="000363EA"/>
    <w:rsid w:val="00036646"/>
    <w:rsid w:val="00036E73"/>
    <w:rsid w:val="00036F42"/>
    <w:rsid w:val="000374C6"/>
    <w:rsid w:val="00037A4A"/>
    <w:rsid w:val="00040467"/>
    <w:rsid w:val="00040C18"/>
    <w:rsid w:val="00041292"/>
    <w:rsid w:val="00041B14"/>
    <w:rsid w:val="0004207F"/>
    <w:rsid w:val="0004248E"/>
    <w:rsid w:val="0004342B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5E8"/>
    <w:rsid w:val="00052320"/>
    <w:rsid w:val="000524B3"/>
    <w:rsid w:val="00052E7F"/>
    <w:rsid w:val="00053C51"/>
    <w:rsid w:val="000541FE"/>
    <w:rsid w:val="0005420D"/>
    <w:rsid w:val="00055290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E33"/>
    <w:rsid w:val="00057F51"/>
    <w:rsid w:val="00060F90"/>
    <w:rsid w:val="00061C41"/>
    <w:rsid w:val="000621E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48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359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87A11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6FCD"/>
    <w:rsid w:val="000977F1"/>
    <w:rsid w:val="000979B3"/>
    <w:rsid w:val="000A0456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0F"/>
    <w:rsid w:val="000A6F20"/>
    <w:rsid w:val="000A70C7"/>
    <w:rsid w:val="000A78BB"/>
    <w:rsid w:val="000A79E8"/>
    <w:rsid w:val="000A7BFF"/>
    <w:rsid w:val="000B04B5"/>
    <w:rsid w:val="000B0F93"/>
    <w:rsid w:val="000B167B"/>
    <w:rsid w:val="000B17C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AF3"/>
    <w:rsid w:val="000B7D56"/>
    <w:rsid w:val="000C056F"/>
    <w:rsid w:val="000C0AFC"/>
    <w:rsid w:val="000C0BD0"/>
    <w:rsid w:val="000C14BE"/>
    <w:rsid w:val="000C1A33"/>
    <w:rsid w:val="000C1DE7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6D36"/>
    <w:rsid w:val="000D76DF"/>
    <w:rsid w:val="000D7B74"/>
    <w:rsid w:val="000D7DAC"/>
    <w:rsid w:val="000E0520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3E75"/>
    <w:rsid w:val="000E40FB"/>
    <w:rsid w:val="000E42FE"/>
    <w:rsid w:val="000E445B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A17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881"/>
    <w:rsid w:val="00102A1C"/>
    <w:rsid w:val="001030F5"/>
    <w:rsid w:val="0010390B"/>
    <w:rsid w:val="00103969"/>
    <w:rsid w:val="001039FD"/>
    <w:rsid w:val="00103E0C"/>
    <w:rsid w:val="00105015"/>
    <w:rsid w:val="001050DA"/>
    <w:rsid w:val="001052C8"/>
    <w:rsid w:val="00106338"/>
    <w:rsid w:val="00106F0C"/>
    <w:rsid w:val="0010783B"/>
    <w:rsid w:val="00110126"/>
    <w:rsid w:val="00110BE2"/>
    <w:rsid w:val="001111C3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17756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7F5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0EDC"/>
    <w:rsid w:val="00131118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A0"/>
    <w:rsid w:val="0014211A"/>
    <w:rsid w:val="00143060"/>
    <w:rsid w:val="0014330B"/>
    <w:rsid w:val="001434BE"/>
    <w:rsid w:val="0014369D"/>
    <w:rsid w:val="001439C2"/>
    <w:rsid w:val="00143A83"/>
    <w:rsid w:val="00143F5F"/>
    <w:rsid w:val="00144042"/>
    <w:rsid w:val="00144674"/>
    <w:rsid w:val="001448C5"/>
    <w:rsid w:val="001448F9"/>
    <w:rsid w:val="00144A1C"/>
    <w:rsid w:val="00145179"/>
    <w:rsid w:val="00145726"/>
    <w:rsid w:val="00145C2B"/>
    <w:rsid w:val="00146A54"/>
    <w:rsid w:val="001475D7"/>
    <w:rsid w:val="00147B38"/>
    <w:rsid w:val="00147C9A"/>
    <w:rsid w:val="00147CB6"/>
    <w:rsid w:val="00147D79"/>
    <w:rsid w:val="00150963"/>
    <w:rsid w:val="00150A65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837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5C0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A6A"/>
    <w:rsid w:val="00174F8B"/>
    <w:rsid w:val="001751CC"/>
    <w:rsid w:val="0017526A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683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7F8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03"/>
    <w:rsid w:val="001B0D31"/>
    <w:rsid w:val="001B0EFB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3B4"/>
    <w:rsid w:val="001C3EA7"/>
    <w:rsid w:val="001C3FF5"/>
    <w:rsid w:val="001C4900"/>
    <w:rsid w:val="001C4DAD"/>
    <w:rsid w:val="001C56FB"/>
    <w:rsid w:val="001C5E78"/>
    <w:rsid w:val="001C5F37"/>
    <w:rsid w:val="001C605F"/>
    <w:rsid w:val="001C633A"/>
    <w:rsid w:val="001C64C2"/>
    <w:rsid w:val="001C6D99"/>
    <w:rsid w:val="001C74B4"/>
    <w:rsid w:val="001C7602"/>
    <w:rsid w:val="001C7656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91"/>
    <w:rsid w:val="001D48E3"/>
    <w:rsid w:val="001D5196"/>
    <w:rsid w:val="001D60D3"/>
    <w:rsid w:val="001D64D3"/>
    <w:rsid w:val="001D67EE"/>
    <w:rsid w:val="001D6830"/>
    <w:rsid w:val="001D6855"/>
    <w:rsid w:val="001D699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919"/>
    <w:rsid w:val="001E3A17"/>
    <w:rsid w:val="001E3F50"/>
    <w:rsid w:val="001E420A"/>
    <w:rsid w:val="001E4638"/>
    <w:rsid w:val="001E4804"/>
    <w:rsid w:val="001E5290"/>
    <w:rsid w:val="001E5338"/>
    <w:rsid w:val="001E54DA"/>
    <w:rsid w:val="001E5B38"/>
    <w:rsid w:val="001E5DCB"/>
    <w:rsid w:val="001E5E52"/>
    <w:rsid w:val="001E614D"/>
    <w:rsid w:val="001E6DF9"/>
    <w:rsid w:val="001E70AA"/>
    <w:rsid w:val="001E76D0"/>
    <w:rsid w:val="001E79F3"/>
    <w:rsid w:val="001E7BA3"/>
    <w:rsid w:val="001F0308"/>
    <w:rsid w:val="001F046D"/>
    <w:rsid w:val="001F0CE0"/>
    <w:rsid w:val="001F125D"/>
    <w:rsid w:val="001F13B4"/>
    <w:rsid w:val="001F171A"/>
    <w:rsid w:val="001F1922"/>
    <w:rsid w:val="001F19D2"/>
    <w:rsid w:val="001F1EFE"/>
    <w:rsid w:val="001F1FB5"/>
    <w:rsid w:val="001F2481"/>
    <w:rsid w:val="001F2531"/>
    <w:rsid w:val="001F2861"/>
    <w:rsid w:val="001F28BF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5AC5"/>
    <w:rsid w:val="001F6103"/>
    <w:rsid w:val="001F6397"/>
    <w:rsid w:val="001F6D00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857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A51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486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1A36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6D92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F4A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ABF"/>
    <w:rsid w:val="00272BD2"/>
    <w:rsid w:val="00272CEB"/>
    <w:rsid w:val="00272D63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F20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A30"/>
    <w:rsid w:val="00284DC8"/>
    <w:rsid w:val="0028552C"/>
    <w:rsid w:val="00285D31"/>
    <w:rsid w:val="00286094"/>
    <w:rsid w:val="002865CA"/>
    <w:rsid w:val="0028686E"/>
    <w:rsid w:val="00286E8E"/>
    <w:rsid w:val="00287509"/>
    <w:rsid w:val="00290038"/>
    <w:rsid w:val="00290057"/>
    <w:rsid w:val="0029008D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C97"/>
    <w:rsid w:val="00293F6D"/>
    <w:rsid w:val="00294194"/>
    <w:rsid w:val="002942C3"/>
    <w:rsid w:val="00294BA7"/>
    <w:rsid w:val="00294EEE"/>
    <w:rsid w:val="00295345"/>
    <w:rsid w:val="00295541"/>
    <w:rsid w:val="00295547"/>
    <w:rsid w:val="00295E7B"/>
    <w:rsid w:val="0029647B"/>
    <w:rsid w:val="00296900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E1E"/>
    <w:rsid w:val="002A503A"/>
    <w:rsid w:val="002A5247"/>
    <w:rsid w:val="002A550A"/>
    <w:rsid w:val="002A5D02"/>
    <w:rsid w:val="002A5DE0"/>
    <w:rsid w:val="002A5E9A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D6"/>
    <w:rsid w:val="002B54E2"/>
    <w:rsid w:val="002B5CF8"/>
    <w:rsid w:val="002B620A"/>
    <w:rsid w:val="002B767A"/>
    <w:rsid w:val="002B7C97"/>
    <w:rsid w:val="002B7F0F"/>
    <w:rsid w:val="002C02C3"/>
    <w:rsid w:val="002C0BB6"/>
    <w:rsid w:val="002C0BDD"/>
    <w:rsid w:val="002C0F91"/>
    <w:rsid w:val="002C1958"/>
    <w:rsid w:val="002C1AAB"/>
    <w:rsid w:val="002C21B4"/>
    <w:rsid w:val="002C28AC"/>
    <w:rsid w:val="002C2E4F"/>
    <w:rsid w:val="002C3278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625"/>
    <w:rsid w:val="002D383C"/>
    <w:rsid w:val="002D3C08"/>
    <w:rsid w:val="002D3D93"/>
    <w:rsid w:val="002D49FC"/>
    <w:rsid w:val="002D4CE2"/>
    <w:rsid w:val="002D4F03"/>
    <w:rsid w:val="002D518C"/>
    <w:rsid w:val="002D5427"/>
    <w:rsid w:val="002D5642"/>
    <w:rsid w:val="002D58BE"/>
    <w:rsid w:val="002D617F"/>
    <w:rsid w:val="002D6463"/>
    <w:rsid w:val="002D6F69"/>
    <w:rsid w:val="002D7407"/>
    <w:rsid w:val="002E02EB"/>
    <w:rsid w:val="002E0978"/>
    <w:rsid w:val="002E11F2"/>
    <w:rsid w:val="002E188B"/>
    <w:rsid w:val="002E235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60B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8B8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83B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5BF8"/>
    <w:rsid w:val="00306353"/>
    <w:rsid w:val="003067C0"/>
    <w:rsid w:val="003077B7"/>
    <w:rsid w:val="00307913"/>
    <w:rsid w:val="00307CDE"/>
    <w:rsid w:val="00310185"/>
    <w:rsid w:val="00310508"/>
    <w:rsid w:val="00310FB7"/>
    <w:rsid w:val="00311320"/>
    <w:rsid w:val="00311EAA"/>
    <w:rsid w:val="00312509"/>
    <w:rsid w:val="003137E6"/>
    <w:rsid w:val="00313C10"/>
    <w:rsid w:val="00313EBB"/>
    <w:rsid w:val="00314260"/>
    <w:rsid w:val="00314690"/>
    <w:rsid w:val="00314A67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C0F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B48"/>
    <w:rsid w:val="00332F16"/>
    <w:rsid w:val="00334395"/>
    <w:rsid w:val="00334696"/>
    <w:rsid w:val="00334E75"/>
    <w:rsid w:val="00334E7F"/>
    <w:rsid w:val="003353C8"/>
    <w:rsid w:val="00335689"/>
    <w:rsid w:val="00335F65"/>
    <w:rsid w:val="00335FB5"/>
    <w:rsid w:val="003367EA"/>
    <w:rsid w:val="00337091"/>
    <w:rsid w:val="00337099"/>
    <w:rsid w:val="0034005C"/>
    <w:rsid w:val="00340456"/>
    <w:rsid w:val="00340F21"/>
    <w:rsid w:val="003416BB"/>
    <w:rsid w:val="00341703"/>
    <w:rsid w:val="00341B1B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7C"/>
    <w:rsid w:val="00345600"/>
    <w:rsid w:val="00345735"/>
    <w:rsid w:val="00345B5B"/>
    <w:rsid w:val="003462E0"/>
    <w:rsid w:val="00346376"/>
    <w:rsid w:val="0034694F"/>
    <w:rsid w:val="003469CB"/>
    <w:rsid w:val="00346A06"/>
    <w:rsid w:val="00346A74"/>
    <w:rsid w:val="003474DF"/>
    <w:rsid w:val="0035062F"/>
    <w:rsid w:val="00350886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2B0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7D5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ED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65E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86C"/>
    <w:rsid w:val="00392D2C"/>
    <w:rsid w:val="00392D98"/>
    <w:rsid w:val="00392DBD"/>
    <w:rsid w:val="003937EF"/>
    <w:rsid w:val="00393E66"/>
    <w:rsid w:val="00393F12"/>
    <w:rsid w:val="00394075"/>
    <w:rsid w:val="003942AD"/>
    <w:rsid w:val="00394859"/>
    <w:rsid w:val="00394A92"/>
    <w:rsid w:val="00395074"/>
    <w:rsid w:val="00395688"/>
    <w:rsid w:val="00395B72"/>
    <w:rsid w:val="00395D4F"/>
    <w:rsid w:val="00395F3E"/>
    <w:rsid w:val="00395FD7"/>
    <w:rsid w:val="0039659E"/>
    <w:rsid w:val="00396884"/>
    <w:rsid w:val="00396C50"/>
    <w:rsid w:val="00397384"/>
    <w:rsid w:val="003A0839"/>
    <w:rsid w:val="003A0DBD"/>
    <w:rsid w:val="003A0E52"/>
    <w:rsid w:val="003A16CB"/>
    <w:rsid w:val="003A1CD6"/>
    <w:rsid w:val="003A25C7"/>
    <w:rsid w:val="003A25F3"/>
    <w:rsid w:val="003A2B81"/>
    <w:rsid w:val="003A2BF9"/>
    <w:rsid w:val="003A3260"/>
    <w:rsid w:val="003A3281"/>
    <w:rsid w:val="003A3B92"/>
    <w:rsid w:val="003A4BE8"/>
    <w:rsid w:val="003A554E"/>
    <w:rsid w:val="003A56B0"/>
    <w:rsid w:val="003A5DE8"/>
    <w:rsid w:val="003A60F9"/>
    <w:rsid w:val="003A67ED"/>
    <w:rsid w:val="003A6F7F"/>
    <w:rsid w:val="003A73F3"/>
    <w:rsid w:val="003A797F"/>
    <w:rsid w:val="003B00D8"/>
    <w:rsid w:val="003B059E"/>
    <w:rsid w:val="003B15BC"/>
    <w:rsid w:val="003B1B6B"/>
    <w:rsid w:val="003B24B7"/>
    <w:rsid w:val="003B26AE"/>
    <w:rsid w:val="003B351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6F86"/>
    <w:rsid w:val="003B7C6E"/>
    <w:rsid w:val="003C09D9"/>
    <w:rsid w:val="003C19E9"/>
    <w:rsid w:val="003C1A26"/>
    <w:rsid w:val="003C2458"/>
    <w:rsid w:val="003C24FE"/>
    <w:rsid w:val="003C25AE"/>
    <w:rsid w:val="003C275C"/>
    <w:rsid w:val="003C2764"/>
    <w:rsid w:val="003C2D0A"/>
    <w:rsid w:val="003C2DD3"/>
    <w:rsid w:val="003C2ED1"/>
    <w:rsid w:val="003C3355"/>
    <w:rsid w:val="003C340A"/>
    <w:rsid w:val="003C3D36"/>
    <w:rsid w:val="003C3DAD"/>
    <w:rsid w:val="003C3EA6"/>
    <w:rsid w:val="003C3EB3"/>
    <w:rsid w:val="003C45CB"/>
    <w:rsid w:val="003C512A"/>
    <w:rsid w:val="003C5148"/>
    <w:rsid w:val="003C532B"/>
    <w:rsid w:val="003C5567"/>
    <w:rsid w:val="003C5917"/>
    <w:rsid w:val="003C629C"/>
    <w:rsid w:val="003C6399"/>
    <w:rsid w:val="003C6DF6"/>
    <w:rsid w:val="003C71BF"/>
    <w:rsid w:val="003C7986"/>
    <w:rsid w:val="003C7D16"/>
    <w:rsid w:val="003D0067"/>
    <w:rsid w:val="003D0321"/>
    <w:rsid w:val="003D09A7"/>
    <w:rsid w:val="003D0DA7"/>
    <w:rsid w:val="003D15DF"/>
    <w:rsid w:val="003D1B1E"/>
    <w:rsid w:val="003D1B8F"/>
    <w:rsid w:val="003D21A1"/>
    <w:rsid w:val="003D2246"/>
    <w:rsid w:val="003D23CD"/>
    <w:rsid w:val="003D27E8"/>
    <w:rsid w:val="003D324F"/>
    <w:rsid w:val="003D325F"/>
    <w:rsid w:val="003D3842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5D"/>
    <w:rsid w:val="003E162D"/>
    <w:rsid w:val="003E1727"/>
    <w:rsid w:val="003E1834"/>
    <w:rsid w:val="003E1C46"/>
    <w:rsid w:val="003E295B"/>
    <w:rsid w:val="003E29E2"/>
    <w:rsid w:val="003E2C3D"/>
    <w:rsid w:val="003E3932"/>
    <w:rsid w:val="003E3D28"/>
    <w:rsid w:val="003E4324"/>
    <w:rsid w:val="003E4A53"/>
    <w:rsid w:val="003E4C42"/>
    <w:rsid w:val="003E4CBD"/>
    <w:rsid w:val="003E5923"/>
    <w:rsid w:val="003E6170"/>
    <w:rsid w:val="003E674B"/>
    <w:rsid w:val="003E762E"/>
    <w:rsid w:val="003F0959"/>
    <w:rsid w:val="003F17F2"/>
    <w:rsid w:val="003F1F08"/>
    <w:rsid w:val="003F1F50"/>
    <w:rsid w:val="003F2021"/>
    <w:rsid w:val="003F2B9E"/>
    <w:rsid w:val="003F2D3C"/>
    <w:rsid w:val="003F3229"/>
    <w:rsid w:val="003F41D8"/>
    <w:rsid w:val="003F44C7"/>
    <w:rsid w:val="003F4AB6"/>
    <w:rsid w:val="003F5233"/>
    <w:rsid w:val="003F53C9"/>
    <w:rsid w:val="003F59D5"/>
    <w:rsid w:val="003F5CB3"/>
    <w:rsid w:val="003F6388"/>
    <w:rsid w:val="003F6406"/>
    <w:rsid w:val="003F65A1"/>
    <w:rsid w:val="003F703E"/>
    <w:rsid w:val="003F7855"/>
    <w:rsid w:val="003F7DC4"/>
    <w:rsid w:val="004001D4"/>
    <w:rsid w:val="0040103D"/>
    <w:rsid w:val="004011B9"/>
    <w:rsid w:val="00401201"/>
    <w:rsid w:val="00401476"/>
    <w:rsid w:val="0040170F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955"/>
    <w:rsid w:val="00413AF0"/>
    <w:rsid w:val="004142BD"/>
    <w:rsid w:val="004145B2"/>
    <w:rsid w:val="00414B15"/>
    <w:rsid w:val="00416DD8"/>
    <w:rsid w:val="00416FDB"/>
    <w:rsid w:val="00417EA7"/>
    <w:rsid w:val="00417F82"/>
    <w:rsid w:val="0042002D"/>
    <w:rsid w:val="00420D6D"/>
    <w:rsid w:val="00421263"/>
    <w:rsid w:val="0042140A"/>
    <w:rsid w:val="0042179D"/>
    <w:rsid w:val="00421E64"/>
    <w:rsid w:val="00422427"/>
    <w:rsid w:val="0042273C"/>
    <w:rsid w:val="00423176"/>
    <w:rsid w:val="00423850"/>
    <w:rsid w:val="00423BCF"/>
    <w:rsid w:val="00424048"/>
    <w:rsid w:val="004241AD"/>
    <w:rsid w:val="00424F4E"/>
    <w:rsid w:val="00424F56"/>
    <w:rsid w:val="004255E3"/>
    <w:rsid w:val="00425752"/>
    <w:rsid w:val="00425B74"/>
    <w:rsid w:val="00425DF5"/>
    <w:rsid w:val="00426EA1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6D5"/>
    <w:rsid w:val="004339D7"/>
    <w:rsid w:val="00433E95"/>
    <w:rsid w:val="00433EAA"/>
    <w:rsid w:val="00433F30"/>
    <w:rsid w:val="0043511E"/>
    <w:rsid w:val="004357DA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4E5"/>
    <w:rsid w:val="00442C1B"/>
    <w:rsid w:val="00443917"/>
    <w:rsid w:val="00443E78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7A9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9EF"/>
    <w:rsid w:val="004670D0"/>
    <w:rsid w:val="004671B4"/>
    <w:rsid w:val="0046724B"/>
    <w:rsid w:val="00467910"/>
    <w:rsid w:val="00467A75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149"/>
    <w:rsid w:val="004749F9"/>
    <w:rsid w:val="00474C79"/>
    <w:rsid w:val="00474F00"/>
    <w:rsid w:val="0047576E"/>
    <w:rsid w:val="004757F3"/>
    <w:rsid w:val="0047589C"/>
    <w:rsid w:val="00475C30"/>
    <w:rsid w:val="004760A5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D"/>
    <w:rsid w:val="004830D3"/>
    <w:rsid w:val="0048338C"/>
    <w:rsid w:val="00484E30"/>
    <w:rsid w:val="0048560A"/>
    <w:rsid w:val="00485B1F"/>
    <w:rsid w:val="00485DBE"/>
    <w:rsid w:val="00486951"/>
    <w:rsid w:val="00486FC9"/>
    <w:rsid w:val="004870E2"/>
    <w:rsid w:val="0048793D"/>
    <w:rsid w:val="00487ACE"/>
    <w:rsid w:val="004902D4"/>
    <w:rsid w:val="00490A28"/>
    <w:rsid w:val="00491013"/>
    <w:rsid w:val="004910AE"/>
    <w:rsid w:val="0049120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320"/>
    <w:rsid w:val="00493D62"/>
    <w:rsid w:val="004950B9"/>
    <w:rsid w:val="004955BB"/>
    <w:rsid w:val="004959B5"/>
    <w:rsid w:val="00495DB4"/>
    <w:rsid w:val="00495F24"/>
    <w:rsid w:val="00495F73"/>
    <w:rsid w:val="004960B6"/>
    <w:rsid w:val="00496A7A"/>
    <w:rsid w:val="00496D3E"/>
    <w:rsid w:val="0049761C"/>
    <w:rsid w:val="004976E9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428"/>
    <w:rsid w:val="004A4909"/>
    <w:rsid w:val="004A5463"/>
    <w:rsid w:val="004A58BA"/>
    <w:rsid w:val="004A5DDF"/>
    <w:rsid w:val="004A6146"/>
    <w:rsid w:val="004A66B0"/>
    <w:rsid w:val="004A721D"/>
    <w:rsid w:val="004A7A53"/>
    <w:rsid w:val="004B059A"/>
    <w:rsid w:val="004B0AD6"/>
    <w:rsid w:val="004B0C11"/>
    <w:rsid w:val="004B0C68"/>
    <w:rsid w:val="004B0D49"/>
    <w:rsid w:val="004B0E92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5AC"/>
    <w:rsid w:val="004B60B9"/>
    <w:rsid w:val="004B6605"/>
    <w:rsid w:val="004B6609"/>
    <w:rsid w:val="004B6677"/>
    <w:rsid w:val="004B7534"/>
    <w:rsid w:val="004B76D4"/>
    <w:rsid w:val="004B7861"/>
    <w:rsid w:val="004B7980"/>
    <w:rsid w:val="004C19AE"/>
    <w:rsid w:val="004C1A9D"/>
    <w:rsid w:val="004C2425"/>
    <w:rsid w:val="004C2B2E"/>
    <w:rsid w:val="004C2E99"/>
    <w:rsid w:val="004C3057"/>
    <w:rsid w:val="004C3648"/>
    <w:rsid w:val="004C36E3"/>
    <w:rsid w:val="004C52E6"/>
    <w:rsid w:val="004C558B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084"/>
    <w:rsid w:val="004D5692"/>
    <w:rsid w:val="004D5B35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2EA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14B"/>
    <w:rsid w:val="004F4772"/>
    <w:rsid w:val="004F4BD4"/>
    <w:rsid w:val="004F50C6"/>
    <w:rsid w:val="004F5739"/>
    <w:rsid w:val="004F5ADA"/>
    <w:rsid w:val="004F5E06"/>
    <w:rsid w:val="004F61EC"/>
    <w:rsid w:val="004F63C8"/>
    <w:rsid w:val="004F6F75"/>
    <w:rsid w:val="004F7085"/>
    <w:rsid w:val="004F70CE"/>
    <w:rsid w:val="004F72C7"/>
    <w:rsid w:val="0050027A"/>
    <w:rsid w:val="00500736"/>
    <w:rsid w:val="00500A49"/>
    <w:rsid w:val="005025E6"/>
    <w:rsid w:val="00502B79"/>
    <w:rsid w:val="00502DD5"/>
    <w:rsid w:val="00503316"/>
    <w:rsid w:val="00503A04"/>
    <w:rsid w:val="00503FD7"/>
    <w:rsid w:val="005048E5"/>
    <w:rsid w:val="00504AF3"/>
    <w:rsid w:val="00504B8E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77D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2B66"/>
    <w:rsid w:val="00522C67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567D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D8D"/>
    <w:rsid w:val="00542340"/>
    <w:rsid w:val="00542AC7"/>
    <w:rsid w:val="00542D1D"/>
    <w:rsid w:val="0054333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C5F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A88"/>
    <w:rsid w:val="0056081D"/>
    <w:rsid w:val="005608FC"/>
    <w:rsid w:val="00560AE2"/>
    <w:rsid w:val="005612DC"/>
    <w:rsid w:val="0056169C"/>
    <w:rsid w:val="00561BBD"/>
    <w:rsid w:val="00561FBF"/>
    <w:rsid w:val="00562103"/>
    <w:rsid w:val="005629F4"/>
    <w:rsid w:val="00563272"/>
    <w:rsid w:val="005641A5"/>
    <w:rsid w:val="00564D66"/>
    <w:rsid w:val="0056579D"/>
    <w:rsid w:val="00565B19"/>
    <w:rsid w:val="0056666A"/>
    <w:rsid w:val="0056675F"/>
    <w:rsid w:val="005667D6"/>
    <w:rsid w:val="00566974"/>
    <w:rsid w:val="00566C89"/>
    <w:rsid w:val="00566E96"/>
    <w:rsid w:val="005671D3"/>
    <w:rsid w:val="00567470"/>
    <w:rsid w:val="00567D86"/>
    <w:rsid w:val="00570621"/>
    <w:rsid w:val="00571459"/>
    <w:rsid w:val="00571EC2"/>
    <w:rsid w:val="005723C3"/>
    <w:rsid w:val="00572EDF"/>
    <w:rsid w:val="00573624"/>
    <w:rsid w:val="005737A9"/>
    <w:rsid w:val="00573DD3"/>
    <w:rsid w:val="00574171"/>
    <w:rsid w:val="00574487"/>
    <w:rsid w:val="00574A93"/>
    <w:rsid w:val="005755DA"/>
    <w:rsid w:val="0057691C"/>
    <w:rsid w:val="0057693F"/>
    <w:rsid w:val="00577071"/>
    <w:rsid w:val="00577B8A"/>
    <w:rsid w:val="00577FFC"/>
    <w:rsid w:val="00580563"/>
    <w:rsid w:val="00580A5A"/>
    <w:rsid w:val="00580F80"/>
    <w:rsid w:val="00581FCB"/>
    <w:rsid w:val="0058229E"/>
    <w:rsid w:val="005833A7"/>
    <w:rsid w:val="00583472"/>
    <w:rsid w:val="005842EB"/>
    <w:rsid w:val="00584EFE"/>
    <w:rsid w:val="00584F84"/>
    <w:rsid w:val="005855F5"/>
    <w:rsid w:val="00586A9B"/>
    <w:rsid w:val="00586FB1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23D"/>
    <w:rsid w:val="005A1BAB"/>
    <w:rsid w:val="005A1FC2"/>
    <w:rsid w:val="005A26C9"/>
    <w:rsid w:val="005A2A46"/>
    <w:rsid w:val="005A3421"/>
    <w:rsid w:val="005A3436"/>
    <w:rsid w:val="005A34FE"/>
    <w:rsid w:val="005A35AD"/>
    <w:rsid w:val="005A3F1F"/>
    <w:rsid w:val="005A40C5"/>
    <w:rsid w:val="005A42AC"/>
    <w:rsid w:val="005A443A"/>
    <w:rsid w:val="005A44A2"/>
    <w:rsid w:val="005A4501"/>
    <w:rsid w:val="005A450C"/>
    <w:rsid w:val="005A5C49"/>
    <w:rsid w:val="005A5CB3"/>
    <w:rsid w:val="005A6AA7"/>
    <w:rsid w:val="005A71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10A"/>
    <w:rsid w:val="005C088B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DF"/>
    <w:rsid w:val="005C53B1"/>
    <w:rsid w:val="005C553A"/>
    <w:rsid w:val="005C659F"/>
    <w:rsid w:val="005C7266"/>
    <w:rsid w:val="005C72C8"/>
    <w:rsid w:val="005C7A64"/>
    <w:rsid w:val="005C7DF7"/>
    <w:rsid w:val="005D097C"/>
    <w:rsid w:val="005D0A8E"/>
    <w:rsid w:val="005D0A95"/>
    <w:rsid w:val="005D0B5D"/>
    <w:rsid w:val="005D1335"/>
    <w:rsid w:val="005D13E7"/>
    <w:rsid w:val="005D143F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12C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3EE0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4A1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0F8"/>
    <w:rsid w:val="00610451"/>
    <w:rsid w:val="00610B59"/>
    <w:rsid w:val="00610F8A"/>
    <w:rsid w:val="00610F8B"/>
    <w:rsid w:val="00610FF4"/>
    <w:rsid w:val="00611010"/>
    <w:rsid w:val="00611257"/>
    <w:rsid w:val="006114C7"/>
    <w:rsid w:val="00611530"/>
    <w:rsid w:val="006117BC"/>
    <w:rsid w:val="00611CC0"/>
    <w:rsid w:val="00611EDD"/>
    <w:rsid w:val="00612785"/>
    <w:rsid w:val="00612793"/>
    <w:rsid w:val="006129D4"/>
    <w:rsid w:val="00612D1A"/>
    <w:rsid w:val="00613463"/>
    <w:rsid w:val="00613734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1C40"/>
    <w:rsid w:val="00622ACC"/>
    <w:rsid w:val="0062357C"/>
    <w:rsid w:val="006236B4"/>
    <w:rsid w:val="00623C6C"/>
    <w:rsid w:val="00624744"/>
    <w:rsid w:val="006252DC"/>
    <w:rsid w:val="006253EA"/>
    <w:rsid w:val="00625883"/>
    <w:rsid w:val="00625CD1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C86"/>
    <w:rsid w:val="00630403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578"/>
    <w:rsid w:val="00635C81"/>
    <w:rsid w:val="006362AA"/>
    <w:rsid w:val="00636AA8"/>
    <w:rsid w:val="00637E12"/>
    <w:rsid w:val="0064063E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4B1B"/>
    <w:rsid w:val="00644D39"/>
    <w:rsid w:val="006451A3"/>
    <w:rsid w:val="006452C4"/>
    <w:rsid w:val="00646717"/>
    <w:rsid w:val="006468DF"/>
    <w:rsid w:val="00646B9B"/>
    <w:rsid w:val="006476C5"/>
    <w:rsid w:val="006476C8"/>
    <w:rsid w:val="006500C1"/>
    <w:rsid w:val="0065018C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6D6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10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4F5"/>
    <w:rsid w:val="00674629"/>
    <w:rsid w:val="006749FF"/>
    <w:rsid w:val="00674FCF"/>
    <w:rsid w:val="00675059"/>
    <w:rsid w:val="00675136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9AB"/>
    <w:rsid w:val="00684A94"/>
    <w:rsid w:val="00684F04"/>
    <w:rsid w:val="00684F8A"/>
    <w:rsid w:val="00685019"/>
    <w:rsid w:val="0068515D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5FAF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147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D6F"/>
    <w:rsid w:val="006B250C"/>
    <w:rsid w:val="006B25E5"/>
    <w:rsid w:val="006B28B1"/>
    <w:rsid w:val="006B3BD0"/>
    <w:rsid w:val="006B3CEF"/>
    <w:rsid w:val="006B3D6E"/>
    <w:rsid w:val="006B4162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067"/>
    <w:rsid w:val="006C1651"/>
    <w:rsid w:val="006C2C9F"/>
    <w:rsid w:val="006C2D6C"/>
    <w:rsid w:val="006C3AC2"/>
    <w:rsid w:val="006C41DF"/>
    <w:rsid w:val="006C41F6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347"/>
    <w:rsid w:val="006F2458"/>
    <w:rsid w:val="006F24A4"/>
    <w:rsid w:val="006F26B7"/>
    <w:rsid w:val="006F2810"/>
    <w:rsid w:val="006F28F7"/>
    <w:rsid w:val="006F298A"/>
    <w:rsid w:val="006F29AB"/>
    <w:rsid w:val="006F2AB9"/>
    <w:rsid w:val="006F34BC"/>
    <w:rsid w:val="006F3EDD"/>
    <w:rsid w:val="006F4BE4"/>
    <w:rsid w:val="006F5409"/>
    <w:rsid w:val="006F5D0D"/>
    <w:rsid w:val="006F7CC0"/>
    <w:rsid w:val="00700B51"/>
    <w:rsid w:val="007016D4"/>
    <w:rsid w:val="00701A77"/>
    <w:rsid w:val="00702207"/>
    <w:rsid w:val="00702C1E"/>
    <w:rsid w:val="00702F95"/>
    <w:rsid w:val="0070372E"/>
    <w:rsid w:val="00703C6E"/>
    <w:rsid w:val="00703E97"/>
    <w:rsid w:val="00703F01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568"/>
    <w:rsid w:val="007159C3"/>
    <w:rsid w:val="0071637C"/>
    <w:rsid w:val="0071642C"/>
    <w:rsid w:val="00716622"/>
    <w:rsid w:val="00716719"/>
    <w:rsid w:val="0071699D"/>
    <w:rsid w:val="00717214"/>
    <w:rsid w:val="007172AD"/>
    <w:rsid w:val="007173CE"/>
    <w:rsid w:val="0072047E"/>
    <w:rsid w:val="00720702"/>
    <w:rsid w:val="007207EE"/>
    <w:rsid w:val="00721B6B"/>
    <w:rsid w:val="00722B62"/>
    <w:rsid w:val="007232D5"/>
    <w:rsid w:val="00723439"/>
    <w:rsid w:val="00723A52"/>
    <w:rsid w:val="00723A5B"/>
    <w:rsid w:val="00724208"/>
    <w:rsid w:val="0072427C"/>
    <w:rsid w:val="0072473E"/>
    <w:rsid w:val="00724A42"/>
    <w:rsid w:val="007257ED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2DC8"/>
    <w:rsid w:val="00733940"/>
    <w:rsid w:val="00734156"/>
    <w:rsid w:val="007342AB"/>
    <w:rsid w:val="00734DD4"/>
    <w:rsid w:val="00734FA7"/>
    <w:rsid w:val="00735770"/>
    <w:rsid w:val="00735A86"/>
    <w:rsid w:val="007366B2"/>
    <w:rsid w:val="007366CB"/>
    <w:rsid w:val="007367D6"/>
    <w:rsid w:val="00736BB2"/>
    <w:rsid w:val="00736C0B"/>
    <w:rsid w:val="00736D10"/>
    <w:rsid w:val="00737255"/>
    <w:rsid w:val="00737378"/>
    <w:rsid w:val="007377D8"/>
    <w:rsid w:val="00737AAF"/>
    <w:rsid w:val="00737E27"/>
    <w:rsid w:val="00737E56"/>
    <w:rsid w:val="00737EA0"/>
    <w:rsid w:val="007401EE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4EC6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7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872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098B"/>
    <w:rsid w:val="007709FB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49D3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30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B4C"/>
    <w:rsid w:val="007A0030"/>
    <w:rsid w:val="007A04B6"/>
    <w:rsid w:val="007A07D2"/>
    <w:rsid w:val="007A0C19"/>
    <w:rsid w:val="007A0E83"/>
    <w:rsid w:val="007A0F4D"/>
    <w:rsid w:val="007A19C6"/>
    <w:rsid w:val="007A1F80"/>
    <w:rsid w:val="007A2091"/>
    <w:rsid w:val="007A24DF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88A"/>
    <w:rsid w:val="007A58EB"/>
    <w:rsid w:val="007A5986"/>
    <w:rsid w:val="007A5AEE"/>
    <w:rsid w:val="007A6301"/>
    <w:rsid w:val="007A65B8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4FA0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67D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26E9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E7C31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F4"/>
    <w:rsid w:val="007F2CEC"/>
    <w:rsid w:val="007F33E8"/>
    <w:rsid w:val="007F41FB"/>
    <w:rsid w:val="007F4A5B"/>
    <w:rsid w:val="007F4E70"/>
    <w:rsid w:val="007F4F33"/>
    <w:rsid w:val="007F5927"/>
    <w:rsid w:val="007F5A97"/>
    <w:rsid w:val="007F5BA3"/>
    <w:rsid w:val="007F62BC"/>
    <w:rsid w:val="007F662A"/>
    <w:rsid w:val="007F6962"/>
    <w:rsid w:val="007F70C4"/>
    <w:rsid w:val="007F711B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1D66"/>
    <w:rsid w:val="0081280C"/>
    <w:rsid w:val="00812A9F"/>
    <w:rsid w:val="008131F5"/>
    <w:rsid w:val="00813476"/>
    <w:rsid w:val="00813B47"/>
    <w:rsid w:val="008146F2"/>
    <w:rsid w:val="0081482E"/>
    <w:rsid w:val="00814BCC"/>
    <w:rsid w:val="00815381"/>
    <w:rsid w:val="00815819"/>
    <w:rsid w:val="00815EC1"/>
    <w:rsid w:val="0081606B"/>
    <w:rsid w:val="00816673"/>
    <w:rsid w:val="00816B34"/>
    <w:rsid w:val="00816BA2"/>
    <w:rsid w:val="0081718F"/>
    <w:rsid w:val="00817420"/>
    <w:rsid w:val="0081793F"/>
    <w:rsid w:val="00817985"/>
    <w:rsid w:val="00817E49"/>
    <w:rsid w:val="00820304"/>
    <w:rsid w:val="00821225"/>
    <w:rsid w:val="008219B8"/>
    <w:rsid w:val="00821DE9"/>
    <w:rsid w:val="00821E47"/>
    <w:rsid w:val="00822448"/>
    <w:rsid w:val="00823747"/>
    <w:rsid w:val="00823958"/>
    <w:rsid w:val="00823C31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710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DCF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7C1"/>
    <w:rsid w:val="008459A6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5DF7"/>
    <w:rsid w:val="0085611B"/>
    <w:rsid w:val="008561D4"/>
    <w:rsid w:val="00856732"/>
    <w:rsid w:val="00856FB6"/>
    <w:rsid w:val="00857E26"/>
    <w:rsid w:val="00860EDF"/>
    <w:rsid w:val="00861174"/>
    <w:rsid w:val="0086153C"/>
    <w:rsid w:val="0086165F"/>
    <w:rsid w:val="008619E8"/>
    <w:rsid w:val="00861CB4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9FA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BB2"/>
    <w:rsid w:val="00871E7A"/>
    <w:rsid w:val="0087215B"/>
    <w:rsid w:val="0087260B"/>
    <w:rsid w:val="00872DFE"/>
    <w:rsid w:val="00874093"/>
    <w:rsid w:val="008743A1"/>
    <w:rsid w:val="00874B79"/>
    <w:rsid w:val="00875670"/>
    <w:rsid w:val="00875993"/>
    <w:rsid w:val="0087616B"/>
    <w:rsid w:val="0087618D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2AE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87F60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5FF6"/>
    <w:rsid w:val="008963DF"/>
    <w:rsid w:val="00896E5F"/>
    <w:rsid w:val="0089728B"/>
    <w:rsid w:val="0089759A"/>
    <w:rsid w:val="00897C34"/>
    <w:rsid w:val="008A038D"/>
    <w:rsid w:val="008A053D"/>
    <w:rsid w:val="008A077A"/>
    <w:rsid w:val="008A100F"/>
    <w:rsid w:val="008A1356"/>
    <w:rsid w:val="008A150D"/>
    <w:rsid w:val="008A18D1"/>
    <w:rsid w:val="008A1D9B"/>
    <w:rsid w:val="008A1F1B"/>
    <w:rsid w:val="008A21F4"/>
    <w:rsid w:val="008A22CF"/>
    <w:rsid w:val="008A2507"/>
    <w:rsid w:val="008A288F"/>
    <w:rsid w:val="008A29FF"/>
    <w:rsid w:val="008A3027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551"/>
    <w:rsid w:val="008A7BB6"/>
    <w:rsid w:val="008B0103"/>
    <w:rsid w:val="008B0549"/>
    <w:rsid w:val="008B1F7C"/>
    <w:rsid w:val="008B332B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524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42"/>
    <w:rsid w:val="008C3093"/>
    <w:rsid w:val="008C3181"/>
    <w:rsid w:val="008C334C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096D"/>
    <w:rsid w:val="008D18C1"/>
    <w:rsid w:val="008D1917"/>
    <w:rsid w:val="008D19B4"/>
    <w:rsid w:val="008D25D5"/>
    <w:rsid w:val="008D2EFC"/>
    <w:rsid w:val="008D4AC3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4A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3EC6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0948"/>
    <w:rsid w:val="009010AA"/>
    <w:rsid w:val="00901ADC"/>
    <w:rsid w:val="00901CC7"/>
    <w:rsid w:val="00901DD6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C0F"/>
    <w:rsid w:val="00906FDA"/>
    <w:rsid w:val="0091016E"/>
    <w:rsid w:val="00910631"/>
    <w:rsid w:val="00910CB1"/>
    <w:rsid w:val="00910D6F"/>
    <w:rsid w:val="00911941"/>
    <w:rsid w:val="0091229F"/>
    <w:rsid w:val="009123BA"/>
    <w:rsid w:val="00912911"/>
    <w:rsid w:val="009137BC"/>
    <w:rsid w:val="0091399E"/>
    <w:rsid w:val="00913C33"/>
    <w:rsid w:val="00914B78"/>
    <w:rsid w:val="00914D47"/>
    <w:rsid w:val="00915245"/>
    <w:rsid w:val="009158A8"/>
    <w:rsid w:val="00916024"/>
    <w:rsid w:val="009171EC"/>
    <w:rsid w:val="00917581"/>
    <w:rsid w:val="00917A41"/>
    <w:rsid w:val="00917AF4"/>
    <w:rsid w:val="009207C2"/>
    <w:rsid w:val="00921823"/>
    <w:rsid w:val="00922A33"/>
    <w:rsid w:val="00922C75"/>
    <w:rsid w:val="00922ED8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1F2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14"/>
    <w:rsid w:val="00950090"/>
    <w:rsid w:val="00950102"/>
    <w:rsid w:val="00950108"/>
    <w:rsid w:val="0095020E"/>
    <w:rsid w:val="00950871"/>
    <w:rsid w:val="00950B1A"/>
    <w:rsid w:val="0095128B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93D"/>
    <w:rsid w:val="00955B04"/>
    <w:rsid w:val="00955B77"/>
    <w:rsid w:val="0095611F"/>
    <w:rsid w:val="00957475"/>
    <w:rsid w:val="009576FC"/>
    <w:rsid w:val="00957CC4"/>
    <w:rsid w:val="00957D2E"/>
    <w:rsid w:val="00960596"/>
    <w:rsid w:val="0096109E"/>
    <w:rsid w:val="00961348"/>
    <w:rsid w:val="00961564"/>
    <w:rsid w:val="00961B37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3E92"/>
    <w:rsid w:val="009648B4"/>
    <w:rsid w:val="00964CFB"/>
    <w:rsid w:val="00964D6C"/>
    <w:rsid w:val="00964DAF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419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1F35"/>
    <w:rsid w:val="00982A52"/>
    <w:rsid w:val="009837CB"/>
    <w:rsid w:val="00983CF4"/>
    <w:rsid w:val="00983D1F"/>
    <w:rsid w:val="00983F46"/>
    <w:rsid w:val="009848D9"/>
    <w:rsid w:val="00984AFE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37"/>
    <w:rsid w:val="00990E49"/>
    <w:rsid w:val="0099115F"/>
    <w:rsid w:val="0099169E"/>
    <w:rsid w:val="009916A5"/>
    <w:rsid w:val="00991926"/>
    <w:rsid w:val="009919FE"/>
    <w:rsid w:val="0099274A"/>
    <w:rsid w:val="009927D6"/>
    <w:rsid w:val="00992D54"/>
    <w:rsid w:val="0099305A"/>
    <w:rsid w:val="0099350A"/>
    <w:rsid w:val="00994093"/>
    <w:rsid w:val="0099452B"/>
    <w:rsid w:val="009947BB"/>
    <w:rsid w:val="00995886"/>
    <w:rsid w:val="00995AAF"/>
    <w:rsid w:val="00995F02"/>
    <w:rsid w:val="009963D7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E9"/>
    <w:rsid w:val="009A466F"/>
    <w:rsid w:val="009A4671"/>
    <w:rsid w:val="009A4744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D0B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DFD"/>
    <w:rsid w:val="009B2F3C"/>
    <w:rsid w:val="009B2FF4"/>
    <w:rsid w:val="009B326B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B7C1D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213"/>
    <w:rsid w:val="009C74D3"/>
    <w:rsid w:val="009C75A4"/>
    <w:rsid w:val="009C79ED"/>
    <w:rsid w:val="009C7A8B"/>
    <w:rsid w:val="009D01E1"/>
    <w:rsid w:val="009D13B6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7BC"/>
    <w:rsid w:val="009E1AB9"/>
    <w:rsid w:val="009E1B80"/>
    <w:rsid w:val="009E1D53"/>
    <w:rsid w:val="009E2414"/>
    <w:rsid w:val="009E26F4"/>
    <w:rsid w:val="009E28C0"/>
    <w:rsid w:val="009E3953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05"/>
    <w:rsid w:val="009F4799"/>
    <w:rsid w:val="009F4924"/>
    <w:rsid w:val="009F552A"/>
    <w:rsid w:val="009F5B91"/>
    <w:rsid w:val="009F5C3E"/>
    <w:rsid w:val="009F6D40"/>
    <w:rsid w:val="009F7044"/>
    <w:rsid w:val="009F753A"/>
    <w:rsid w:val="009F7BE5"/>
    <w:rsid w:val="009F7EDA"/>
    <w:rsid w:val="00A00241"/>
    <w:rsid w:val="00A01700"/>
    <w:rsid w:val="00A01806"/>
    <w:rsid w:val="00A02BC4"/>
    <w:rsid w:val="00A030AB"/>
    <w:rsid w:val="00A036F9"/>
    <w:rsid w:val="00A04422"/>
    <w:rsid w:val="00A044D6"/>
    <w:rsid w:val="00A0599A"/>
    <w:rsid w:val="00A05D36"/>
    <w:rsid w:val="00A05F8F"/>
    <w:rsid w:val="00A06912"/>
    <w:rsid w:val="00A07259"/>
    <w:rsid w:val="00A07CC3"/>
    <w:rsid w:val="00A07EA7"/>
    <w:rsid w:val="00A100BE"/>
    <w:rsid w:val="00A107FF"/>
    <w:rsid w:val="00A11139"/>
    <w:rsid w:val="00A122A3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2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3B67"/>
    <w:rsid w:val="00A24624"/>
    <w:rsid w:val="00A25125"/>
    <w:rsid w:val="00A25188"/>
    <w:rsid w:val="00A256BE"/>
    <w:rsid w:val="00A26490"/>
    <w:rsid w:val="00A27534"/>
    <w:rsid w:val="00A305AE"/>
    <w:rsid w:val="00A3068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4FA"/>
    <w:rsid w:val="00A3688D"/>
    <w:rsid w:val="00A37872"/>
    <w:rsid w:val="00A37E2A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AF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0F54"/>
    <w:rsid w:val="00A610F9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2E1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3A"/>
    <w:rsid w:val="00A84316"/>
    <w:rsid w:val="00A8487A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04D"/>
    <w:rsid w:val="00A9349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120"/>
    <w:rsid w:val="00AA5CC6"/>
    <w:rsid w:val="00AA5FF3"/>
    <w:rsid w:val="00AA690C"/>
    <w:rsid w:val="00AA710F"/>
    <w:rsid w:val="00AA74F5"/>
    <w:rsid w:val="00AA7650"/>
    <w:rsid w:val="00AB073F"/>
    <w:rsid w:val="00AB1034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34"/>
    <w:rsid w:val="00AB56E7"/>
    <w:rsid w:val="00AB590B"/>
    <w:rsid w:val="00AB5C05"/>
    <w:rsid w:val="00AB5D55"/>
    <w:rsid w:val="00AB5DC8"/>
    <w:rsid w:val="00AB60D9"/>
    <w:rsid w:val="00AB6DF6"/>
    <w:rsid w:val="00AB6FBD"/>
    <w:rsid w:val="00AB7317"/>
    <w:rsid w:val="00AB7494"/>
    <w:rsid w:val="00AB7994"/>
    <w:rsid w:val="00AC00C7"/>
    <w:rsid w:val="00AC0127"/>
    <w:rsid w:val="00AC0509"/>
    <w:rsid w:val="00AC0A35"/>
    <w:rsid w:val="00AC1460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D8C"/>
    <w:rsid w:val="00AD7118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378"/>
    <w:rsid w:val="00AE4CEE"/>
    <w:rsid w:val="00AE5068"/>
    <w:rsid w:val="00AE6767"/>
    <w:rsid w:val="00AE6801"/>
    <w:rsid w:val="00AE6BAE"/>
    <w:rsid w:val="00AE6E6A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5A1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CB5"/>
    <w:rsid w:val="00B06010"/>
    <w:rsid w:val="00B0650D"/>
    <w:rsid w:val="00B06783"/>
    <w:rsid w:val="00B073F6"/>
    <w:rsid w:val="00B07582"/>
    <w:rsid w:val="00B077DB"/>
    <w:rsid w:val="00B0783E"/>
    <w:rsid w:val="00B109EC"/>
    <w:rsid w:val="00B10A4C"/>
    <w:rsid w:val="00B10E3D"/>
    <w:rsid w:val="00B113F0"/>
    <w:rsid w:val="00B114B7"/>
    <w:rsid w:val="00B1216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185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4BC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0A2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A56"/>
    <w:rsid w:val="00B37D02"/>
    <w:rsid w:val="00B37DB9"/>
    <w:rsid w:val="00B41139"/>
    <w:rsid w:val="00B41252"/>
    <w:rsid w:val="00B4130E"/>
    <w:rsid w:val="00B41383"/>
    <w:rsid w:val="00B413BD"/>
    <w:rsid w:val="00B41CE4"/>
    <w:rsid w:val="00B41DA2"/>
    <w:rsid w:val="00B4201D"/>
    <w:rsid w:val="00B42614"/>
    <w:rsid w:val="00B4292F"/>
    <w:rsid w:val="00B42F7F"/>
    <w:rsid w:val="00B43191"/>
    <w:rsid w:val="00B432EF"/>
    <w:rsid w:val="00B43B7F"/>
    <w:rsid w:val="00B44231"/>
    <w:rsid w:val="00B44DB1"/>
    <w:rsid w:val="00B452AB"/>
    <w:rsid w:val="00B45712"/>
    <w:rsid w:val="00B45A73"/>
    <w:rsid w:val="00B462A2"/>
    <w:rsid w:val="00B474E9"/>
    <w:rsid w:val="00B4781F"/>
    <w:rsid w:val="00B47EE3"/>
    <w:rsid w:val="00B50AF8"/>
    <w:rsid w:val="00B52453"/>
    <w:rsid w:val="00B52918"/>
    <w:rsid w:val="00B52C97"/>
    <w:rsid w:val="00B534C9"/>
    <w:rsid w:val="00B539AB"/>
    <w:rsid w:val="00B544EB"/>
    <w:rsid w:val="00B54688"/>
    <w:rsid w:val="00B54FB0"/>
    <w:rsid w:val="00B5502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69F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67C0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695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631"/>
    <w:rsid w:val="00B85922"/>
    <w:rsid w:val="00B8595E"/>
    <w:rsid w:val="00B85E70"/>
    <w:rsid w:val="00B865B4"/>
    <w:rsid w:val="00B866E3"/>
    <w:rsid w:val="00B86809"/>
    <w:rsid w:val="00B86887"/>
    <w:rsid w:val="00B86E80"/>
    <w:rsid w:val="00B870D4"/>
    <w:rsid w:val="00B8742E"/>
    <w:rsid w:val="00B90023"/>
    <w:rsid w:val="00B9008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4DAD"/>
    <w:rsid w:val="00B956C7"/>
    <w:rsid w:val="00B9578E"/>
    <w:rsid w:val="00B957CD"/>
    <w:rsid w:val="00B9597F"/>
    <w:rsid w:val="00B95AB9"/>
    <w:rsid w:val="00B95C71"/>
    <w:rsid w:val="00B96374"/>
    <w:rsid w:val="00B97580"/>
    <w:rsid w:val="00B97831"/>
    <w:rsid w:val="00B97A8E"/>
    <w:rsid w:val="00BA0BBB"/>
    <w:rsid w:val="00BA0EC7"/>
    <w:rsid w:val="00BA104A"/>
    <w:rsid w:val="00BA1A4B"/>
    <w:rsid w:val="00BA2047"/>
    <w:rsid w:val="00BA2628"/>
    <w:rsid w:val="00BA35F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AF4"/>
    <w:rsid w:val="00BA5E04"/>
    <w:rsid w:val="00BA672B"/>
    <w:rsid w:val="00BA6C46"/>
    <w:rsid w:val="00BA6F72"/>
    <w:rsid w:val="00BA762E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60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AFD"/>
    <w:rsid w:val="00BB7D06"/>
    <w:rsid w:val="00BC0175"/>
    <w:rsid w:val="00BC0316"/>
    <w:rsid w:val="00BC078D"/>
    <w:rsid w:val="00BC0A33"/>
    <w:rsid w:val="00BC1811"/>
    <w:rsid w:val="00BC186D"/>
    <w:rsid w:val="00BC1AB8"/>
    <w:rsid w:val="00BC28AD"/>
    <w:rsid w:val="00BC2FAA"/>
    <w:rsid w:val="00BC3377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2E80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076"/>
    <w:rsid w:val="00BE017C"/>
    <w:rsid w:val="00BE0A54"/>
    <w:rsid w:val="00BE0B33"/>
    <w:rsid w:val="00BE0B8B"/>
    <w:rsid w:val="00BE0D34"/>
    <w:rsid w:val="00BE100E"/>
    <w:rsid w:val="00BE119F"/>
    <w:rsid w:val="00BE11E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2A24"/>
    <w:rsid w:val="00BE347C"/>
    <w:rsid w:val="00BE3BF9"/>
    <w:rsid w:val="00BE3E63"/>
    <w:rsid w:val="00BE45AE"/>
    <w:rsid w:val="00BE4719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784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262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4B7"/>
    <w:rsid w:val="00C12652"/>
    <w:rsid w:val="00C13716"/>
    <w:rsid w:val="00C137DF"/>
    <w:rsid w:val="00C13916"/>
    <w:rsid w:val="00C13BAE"/>
    <w:rsid w:val="00C13DC3"/>
    <w:rsid w:val="00C1661B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8F"/>
    <w:rsid w:val="00C223D1"/>
    <w:rsid w:val="00C2284E"/>
    <w:rsid w:val="00C23206"/>
    <w:rsid w:val="00C232C1"/>
    <w:rsid w:val="00C23583"/>
    <w:rsid w:val="00C23AA2"/>
    <w:rsid w:val="00C24081"/>
    <w:rsid w:val="00C241D3"/>
    <w:rsid w:val="00C243BD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261"/>
    <w:rsid w:val="00C33DD4"/>
    <w:rsid w:val="00C33F06"/>
    <w:rsid w:val="00C33F6C"/>
    <w:rsid w:val="00C3447C"/>
    <w:rsid w:val="00C34899"/>
    <w:rsid w:val="00C348CA"/>
    <w:rsid w:val="00C3501A"/>
    <w:rsid w:val="00C35F88"/>
    <w:rsid w:val="00C36260"/>
    <w:rsid w:val="00C36FA0"/>
    <w:rsid w:val="00C36FB0"/>
    <w:rsid w:val="00C40210"/>
    <w:rsid w:val="00C40A54"/>
    <w:rsid w:val="00C41340"/>
    <w:rsid w:val="00C4175A"/>
    <w:rsid w:val="00C41898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6B04"/>
    <w:rsid w:val="00C47933"/>
    <w:rsid w:val="00C47C06"/>
    <w:rsid w:val="00C47E23"/>
    <w:rsid w:val="00C47E68"/>
    <w:rsid w:val="00C47F88"/>
    <w:rsid w:val="00C50388"/>
    <w:rsid w:val="00C50E13"/>
    <w:rsid w:val="00C510E1"/>
    <w:rsid w:val="00C512F4"/>
    <w:rsid w:val="00C520DC"/>
    <w:rsid w:val="00C526D5"/>
    <w:rsid w:val="00C527D2"/>
    <w:rsid w:val="00C53035"/>
    <w:rsid w:val="00C534EE"/>
    <w:rsid w:val="00C535F7"/>
    <w:rsid w:val="00C54D22"/>
    <w:rsid w:val="00C54E5D"/>
    <w:rsid w:val="00C5616A"/>
    <w:rsid w:val="00C565BA"/>
    <w:rsid w:val="00C56C40"/>
    <w:rsid w:val="00C5747F"/>
    <w:rsid w:val="00C57494"/>
    <w:rsid w:val="00C579AB"/>
    <w:rsid w:val="00C57F4D"/>
    <w:rsid w:val="00C60C01"/>
    <w:rsid w:val="00C60C0D"/>
    <w:rsid w:val="00C60CB2"/>
    <w:rsid w:val="00C614D3"/>
    <w:rsid w:val="00C61D2E"/>
    <w:rsid w:val="00C62148"/>
    <w:rsid w:val="00C626B8"/>
    <w:rsid w:val="00C62808"/>
    <w:rsid w:val="00C6283C"/>
    <w:rsid w:val="00C62A1F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171"/>
    <w:rsid w:val="00C704DF"/>
    <w:rsid w:val="00C705F3"/>
    <w:rsid w:val="00C70B74"/>
    <w:rsid w:val="00C70D62"/>
    <w:rsid w:val="00C70EE4"/>
    <w:rsid w:val="00C71307"/>
    <w:rsid w:val="00C7199A"/>
    <w:rsid w:val="00C71AC3"/>
    <w:rsid w:val="00C71DFE"/>
    <w:rsid w:val="00C71F2F"/>
    <w:rsid w:val="00C72415"/>
    <w:rsid w:val="00C72451"/>
    <w:rsid w:val="00C7252F"/>
    <w:rsid w:val="00C72ADC"/>
    <w:rsid w:val="00C72EEC"/>
    <w:rsid w:val="00C73002"/>
    <w:rsid w:val="00C731C4"/>
    <w:rsid w:val="00C73E5D"/>
    <w:rsid w:val="00C74920"/>
    <w:rsid w:val="00C75E75"/>
    <w:rsid w:val="00C76C46"/>
    <w:rsid w:val="00C76F8F"/>
    <w:rsid w:val="00C772B5"/>
    <w:rsid w:val="00C77953"/>
    <w:rsid w:val="00C80781"/>
    <w:rsid w:val="00C8115E"/>
    <w:rsid w:val="00C81242"/>
    <w:rsid w:val="00C812A5"/>
    <w:rsid w:val="00C816E4"/>
    <w:rsid w:val="00C81A97"/>
    <w:rsid w:val="00C8208E"/>
    <w:rsid w:val="00C82300"/>
    <w:rsid w:val="00C82802"/>
    <w:rsid w:val="00C82818"/>
    <w:rsid w:val="00C829BF"/>
    <w:rsid w:val="00C83179"/>
    <w:rsid w:val="00C83538"/>
    <w:rsid w:val="00C836E4"/>
    <w:rsid w:val="00C83806"/>
    <w:rsid w:val="00C83F0B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48D"/>
    <w:rsid w:val="00C9554A"/>
    <w:rsid w:val="00C95F3E"/>
    <w:rsid w:val="00C95F4C"/>
    <w:rsid w:val="00C96CAB"/>
    <w:rsid w:val="00C970A7"/>
    <w:rsid w:val="00C97DA2"/>
    <w:rsid w:val="00C97F6F"/>
    <w:rsid w:val="00CA0611"/>
    <w:rsid w:val="00CA09D1"/>
    <w:rsid w:val="00CA0ECB"/>
    <w:rsid w:val="00CA132F"/>
    <w:rsid w:val="00CA1438"/>
    <w:rsid w:val="00CA246A"/>
    <w:rsid w:val="00CA253A"/>
    <w:rsid w:val="00CA38F5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0991"/>
    <w:rsid w:val="00CB0D73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2D"/>
    <w:rsid w:val="00CB4AE2"/>
    <w:rsid w:val="00CB4B3E"/>
    <w:rsid w:val="00CB4C78"/>
    <w:rsid w:val="00CB5680"/>
    <w:rsid w:val="00CB5CB4"/>
    <w:rsid w:val="00CB5F65"/>
    <w:rsid w:val="00CB6656"/>
    <w:rsid w:val="00CB6A14"/>
    <w:rsid w:val="00CB6F0A"/>
    <w:rsid w:val="00CB6F2F"/>
    <w:rsid w:val="00CB7061"/>
    <w:rsid w:val="00CB768A"/>
    <w:rsid w:val="00CC04C2"/>
    <w:rsid w:val="00CC0D5D"/>
    <w:rsid w:val="00CC1088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51"/>
    <w:rsid w:val="00CD3A08"/>
    <w:rsid w:val="00CD3A71"/>
    <w:rsid w:val="00CD43D5"/>
    <w:rsid w:val="00CD469C"/>
    <w:rsid w:val="00CD47EE"/>
    <w:rsid w:val="00CD4DBD"/>
    <w:rsid w:val="00CD4E7C"/>
    <w:rsid w:val="00CD5BD8"/>
    <w:rsid w:val="00CD624A"/>
    <w:rsid w:val="00CD682E"/>
    <w:rsid w:val="00CD68C1"/>
    <w:rsid w:val="00CD79F5"/>
    <w:rsid w:val="00CD7CFB"/>
    <w:rsid w:val="00CE0BEF"/>
    <w:rsid w:val="00CE11CD"/>
    <w:rsid w:val="00CE122C"/>
    <w:rsid w:val="00CE1449"/>
    <w:rsid w:val="00CE1B34"/>
    <w:rsid w:val="00CE2437"/>
    <w:rsid w:val="00CE2B32"/>
    <w:rsid w:val="00CE2EA2"/>
    <w:rsid w:val="00CE3B1D"/>
    <w:rsid w:val="00CE49C9"/>
    <w:rsid w:val="00CE4F90"/>
    <w:rsid w:val="00CE51BC"/>
    <w:rsid w:val="00CE5421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2EFD"/>
    <w:rsid w:val="00CF34C4"/>
    <w:rsid w:val="00CF4042"/>
    <w:rsid w:val="00CF4133"/>
    <w:rsid w:val="00CF4198"/>
    <w:rsid w:val="00CF46DF"/>
    <w:rsid w:val="00CF5E99"/>
    <w:rsid w:val="00CF5FDD"/>
    <w:rsid w:val="00CF61FE"/>
    <w:rsid w:val="00CF6446"/>
    <w:rsid w:val="00CF6552"/>
    <w:rsid w:val="00CF656C"/>
    <w:rsid w:val="00CF683F"/>
    <w:rsid w:val="00D004BD"/>
    <w:rsid w:val="00D0084C"/>
    <w:rsid w:val="00D00B93"/>
    <w:rsid w:val="00D00D79"/>
    <w:rsid w:val="00D01035"/>
    <w:rsid w:val="00D0124F"/>
    <w:rsid w:val="00D012AE"/>
    <w:rsid w:val="00D0151A"/>
    <w:rsid w:val="00D01D9B"/>
    <w:rsid w:val="00D02287"/>
    <w:rsid w:val="00D023EC"/>
    <w:rsid w:val="00D02F29"/>
    <w:rsid w:val="00D03045"/>
    <w:rsid w:val="00D032E0"/>
    <w:rsid w:val="00D03A07"/>
    <w:rsid w:val="00D03CAA"/>
    <w:rsid w:val="00D03DF4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5B3"/>
    <w:rsid w:val="00D12727"/>
    <w:rsid w:val="00D13FEC"/>
    <w:rsid w:val="00D1473C"/>
    <w:rsid w:val="00D14FA4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19E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A1A"/>
    <w:rsid w:val="00D24B0C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592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1C2"/>
    <w:rsid w:val="00D333B9"/>
    <w:rsid w:val="00D3389A"/>
    <w:rsid w:val="00D33E3B"/>
    <w:rsid w:val="00D341DD"/>
    <w:rsid w:val="00D344DD"/>
    <w:rsid w:val="00D34C13"/>
    <w:rsid w:val="00D34DF8"/>
    <w:rsid w:val="00D358C8"/>
    <w:rsid w:val="00D35EF0"/>
    <w:rsid w:val="00D37013"/>
    <w:rsid w:val="00D374AF"/>
    <w:rsid w:val="00D37996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3F7E"/>
    <w:rsid w:val="00D442CA"/>
    <w:rsid w:val="00D44393"/>
    <w:rsid w:val="00D44532"/>
    <w:rsid w:val="00D44B07"/>
    <w:rsid w:val="00D450E8"/>
    <w:rsid w:val="00D451E3"/>
    <w:rsid w:val="00D4527E"/>
    <w:rsid w:val="00D45470"/>
    <w:rsid w:val="00D46332"/>
    <w:rsid w:val="00D4741E"/>
    <w:rsid w:val="00D506B5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2D7"/>
    <w:rsid w:val="00D545E9"/>
    <w:rsid w:val="00D55A5C"/>
    <w:rsid w:val="00D55C95"/>
    <w:rsid w:val="00D55D94"/>
    <w:rsid w:val="00D56302"/>
    <w:rsid w:val="00D56548"/>
    <w:rsid w:val="00D56B78"/>
    <w:rsid w:val="00D56E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6A2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4D8"/>
    <w:rsid w:val="00D906AA"/>
    <w:rsid w:val="00D906DF"/>
    <w:rsid w:val="00D90E7C"/>
    <w:rsid w:val="00D9109A"/>
    <w:rsid w:val="00D91827"/>
    <w:rsid w:val="00D91846"/>
    <w:rsid w:val="00D91FC5"/>
    <w:rsid w:val="00D922AE"/>
    <w:rsid w:val="00D9262C"/>
    <w:rsid w:val="00D92892"/>
    <w:rsid w:val="00D937C5"/>
    <w:rsid w:val="00D93996"/>
    <w:rsid w:val="00D93D07"/>
    <w:rsid w:val="00D943D2"/>
    <w:rsid w:val="00D9442E"/>
    <w:rsid w:val="00D94B75"/>
    <w:rsid w:val="00D9501B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803"/>
    <w:rsid w:val="00DA1BD3"/>
    <w:rsid w:val="00DA2665"/>
    <w:rsid w:val="00DA3929"/>
    <w:rsid w:val="00DA3D21"/>
    <w:rsid w:val="00DA42A8"/>
    <w:rsid w:val="00DA434E"/>
    <w:rsid w:val="00DA4DFC"/>
    <w:rsid w:val="00DA5519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6EA8"/>
    <w:rsid w:val="00DB7FE2"/>
    <w:rsid w:val="00DC0129"/>
    <w:rsid w:val="00DC0286"/>
    <w:rsid w:val="00DC0919"/>
    <w:rsid w:val="00DC19AE"/>
    <w:rsid w:val="00DC1C5D"/>
    <w:rsid w:val="00DC1D36"/>
    <w:rsid w:val="00DC20AD"/>
    <w:rsid w:val="00DC26A1"/>
    <w:rsid w:val="00DC345C"/>
    <w:rsid w:val="00DC358C"/>
    <w:rsid w:val="00DC35E7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617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20D"/>
    <w:rsid w:val="00DD4763"/>
    <w:rsid w:val="00DD4CA5"/>
    <w:rsid w:val="00DD4DBD"/>
    <w:rsid w:val="00DD5632"/>
    <w:rsid w:val="00DD61D4"/>
    <w:rsid w:val="00DD6284"/>
    <w:rsid w:val="00DD63C7"/>
    <w:rsid w:val="00DD6564"/>
    <w:rsid w:val="00DD6B48"/>
    <w:rsid w:val="00DD7429"/>
    <w:rsid w:val="00DD74CB"/>
    <w:rsid w:val="00DD75AC"/>
    <w:rsid w:val="00DD7B6E"/>
    <w:rsid w:val="00DE03E4"/>
    <w:rsid w:val="00DE0724"/>
    <w:rsid w:val="00DE0D75"/>
    <w:rsid w:val="00DE10A3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7AB"/>
    <w:rsid w:val="00DE69EF"/>
    <w:rsid w:val="00DE6D50"/>
    <w:rsid w:val="00DE6F03"/>
    <w:rsid w:val="00DE6F44"/>
    <w:rsid w:val="00DE7022"/>
    <w:rsid w:val="00DE7A05"/>
    <w:rsid w:val="00DF0557"/>
    <w:rsid w:val="00DF07F5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C45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1D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A97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05CE"/>
    <w:rsid w:val="00E305D6"/>
    <w:rsid w:val="00E31538"/>
    <w:rsid w:val="00E3188D"/>
    <w:rsid w:val="00E31A2A"/>
    <w:rsid w:val="00E31D4B"/>
    <w:rsid w:val="00E32076"/>
    <w:rsid w:val="00E3223D"/>
    <w:rsid w:val="00E32412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C4B"/>
    <w:rsid w:val="00E34D4D"/>
    <w:rsid w:val="00E35C0B"/>
    <w:rsid w:val="00E36A8F"/>
    <w:rsid w:val="00E36F68"/>
    <w:rsid w:val="00E3742C"/>
    <w:rsid w:val="00E379D9"/>
    <w:rsid w:val="00E37E54"/>
    <w:rsid w:val="00E37EEC"/>
    <w:rsid w:val="00E40288"/>
    <w:rsid w:val="00E4068C"/>
    <w:rsid w:val="00E409C2"/>
    <w:rsid w:val="00E40B42"/>
    <w:rsid w:val="00E411C7"/>
    <w:rsid w:val="00E415C1"/>
    <w:rsid w:val="00E41A08"/>
    <w:rsid w:val="00E42196"/>
    <w:rsid w:val="00E4267B"/>
    <w:rsid w:val="00E42948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D7E"/>
    <w:rsid w:val="00E47ECB"/>
    <w:rsid w:val="00E50740"/>
    <w:rsid w:val="00E51389"/>
    <w:rsid w:val="00E51D3B"/>
    <w:rsid w:val="00E526CB"/>
    <w:rsid w:val="00E53247"/>
    <w:rsid w:val="00E53C6D"/>
    <w:rsid w:val="00E53F00"/>
    <w:rsid w:val="00E53FE6"/>
    <w:rsid w:val="00E541F4"/>
    <w:rsid w:val="00E54461"/>
    <w:rsid w:val="00E553DA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25B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1DB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B4D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2FA5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5E7"/>
    <w:rsid w:val="00EB160B"/>
    <w:rsid w:val="00EB1D4F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079"/>
    <w:rsid w:val="00EC0604"/>
    <w:rsid w:val="00EC06D4"/>
    <w:rsid w:val="00EC2E5C"/>
    <w:rsid w:val="00EC3072"/>
    <w:rsid w:val="00EC33F4"/>
    <w:rsid w:val="00EC3A78"/>
    <w:rsid w:val="00EC3CB1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8F1"/>
    <w:rsid w:val="00ED4B69"/>
    <w:rsid w:val="00ED4C57"/>
    <w:rsid w:val="00ED4D7F"/>
    <w:rsid w:val="00ED50C6"/>
    <w:rsid w:val="00ED5AF8"/>
    <w:rsid w:val="00ED5F0D"/>
    <w:rsid w:val="00ED6213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0BF"/>
    <w:rsid w:val="00EE4361"/>
    <w:rsid w:val="00EE4BEB"/>
    <w:rsid w:val="00EE4CEE"/>
    <w:rsid w:val="00EE4DD2"/>
    <w:rsid w:val="00EE4F97"/>
    <w:rsid w:val="00EE54CF"/>
    <w:rsid w:val="00EE57F2"/>
    <w:rsid w:val="00EE679F"/>
    <w:rsid w:val="00EE7699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18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0F1"/>
    <w:rsid w:val="00F00163"/>
    <w:rsid w:val="00F00691"/>
    <w:rsid w:val="00F00D7E"/>
    <w:rsid w:val="00F01224"/>
    <w:rsid w:val="00F0171B"/>
    <w:rsid w:val="00F02313"/>
    <w:rsid w:val="00F029AC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41C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3C3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AA"/>
    <w:rsid w:val="00F22BEA"/>
    <w:rsid w:val="00F22CC6"/>
    <w:rsid w:val="00F22D7B"/>
    <w:rsid w:val="00F23373"/>
    <w:rsid w:val="00F239D9"/>
    <w:rsid w:val="00F24CA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971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BEB"/>
    <w:rsid w:val="00F41DEA"/>
    <w:rsid w:val="00F42921"/>
    <w:rsid w:val="00F435D4"/>
    <w:rsid w:val="00F43C37"/>
    <w:rsid w:val="00F45045"/>
    <w:rsid w:val="00F453E2"/>
    <w:rsid w:val="00F4548C"/>
    <w:rsid w:val="00F4565D"/>
    <w:rsid w:val="00F45C23"/>
    <w:rsid w:val="00F45FC9"/>
    <w:rsid w:val="00F46E50"/>
    <w:rsid w:val="00F502DD"/>
    <w:rsid w:val="00F50399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3B32"/>
    <w:rsid w:val="00F55315"/>
    <w:rsid w:val="00F555D3"/>
    <w:rsid w:val="00F55871"/>
    <w:rsid w:val="00F55D11"/>
    <w:rsid w:val="00F5604D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5F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B87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1B6"/>
    <w:rsid w:val="00F7230D"/>
    <w:rsid w:val="00F73246"/>
    <w:rsid w:val="00F7338A"/>
    <w:rsid w:val="00F74B27"/>
    <w:rsid w:val="00F7532B"/>
    <w:rsid w:val="00F7559C"/>
    <w:rsid w:val="00F75856"/>
    <w:rsid w:val="00F7632E"/>
    <w:rsid w:val="00F769A6"/>
    <w:rsid w:val="00F77266"/>
    <w:rsid w:val="00F77607"/>
    <w:rsid w:val="00F776CA"/>
    <w:rsid w:val="00F77796"/>
    <w:rsid w:val="00F77AAC"/>
    <w:rsid w:val="00F8068D"/>
    <w:rsid w:val="00F80717"/>
    <w:rsid w:val="00F80BFF"/>
    <w:rsid w:val="00F8144F"/>
    <w:rsid w:val="00F81CB5"/>
    <w:rsid w:val="00F826BE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13C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04A"/>
    <w:rsid w:val="00F97D2D"/>
    <w:rsid w:val="00F97FE6"/>
    <w:rsid w:val="00FA01D4"/>
    <w:rsid w:val="00FA0AB5"/>
    <w:rsid w:val="00FA1E73"/>
    <w:rsid w:val="00FA21F6"/>
    <w:rsid w:val="00FA2D55"/>
    <w:rsid w:val="00FA2E4F"/>
    <w:rsid w:val="00FA30BD"/>
    <w:rsid w:val="00FA332C"/>
    <w:rsid w:val="00FA3757"/>
    <w:rsid w:val="00FA3DC9"/>
    <w:rsid w:val="00FA3FA2"/>
    <w:rsid w:val="00FA461F"/>
    <w:rsid w:val="00FA47B6"/>
    <w:rsid w:val="00FA4978"/>
    <w:rsid w:val="00FA4B55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A8D"/>
    <w:rsid w:val="00FC3FBC"/>
    <w:rsid w:val="00FC3FD9"/>
    <w:rsid w:val="00FC446C"/>
    <w:rsid w:val="00FC446D"/>
    <w:rsid w:val="00FC51EC"/>
    <w:rsid w:val="00FC56E6"/>
    <w:rsid w:val="00FC5D38"/>
    <w:rsid w:val="00FC5F48"/>
    <w:rsid w:val="00FC603C"/>
    <w:rsid w:val="00FC6190"/>
    <w:rsid w:val="00FC6677"/>
    <w:rsid w:val="00FC699B"/>
    <w:rsid w:val="00FC76C8"/>
    <w:rsid w:val="00FC7A2D"/>
    <w:rsid w:val="00FD0003"/>
    <w:rsid w:val="00FD060D"/>
    <w:rsid w:val="00FD07F1"/>
    <w:rsid w:val="00FD0A35"/>
    <w:rsid w:val="00FD0B6F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7E2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3F"/>
    <w:rsid w:val="00FD70A2"/>
    <w:rsid w:val="00FD72F4"/>
    <w:rsid w:val="00FD7C23"/>
    <w:rsid w:val="00FD7FBA"/>
    <w:rsid w:val="00FE1690"/>
    <w:rsid w:val="00FE1F2E"/>
    <w:rsid w:val="00FE20DC"/>
    <w:rsid w:val="00FE24A3"/>
    <w:rsid w:val="00FE292C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2A77"/>
    <w:rsid w:val="00FF3DE5"/>
    <w:rsid w:val="00FF444C"/>
    <w:rsid w:val="00FF471D"/>
    <w:rsid w:val="00FF4BFA"/>
    <w:rsid w:val="00FF4CBF"/>
    <w:rsid w:val="00FF4E0F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docId w15:val="{D96BEDC9-3A42-4355-B8A0-36139C90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0A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00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00A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table" w:customStyle="1" w:styleId="TableGrid1">
    <w:name w:val="Table Grid1"/>
    <w:basedOn w:val="TableNormal"/>
    <w:next w:val="TableGrid"/>
    <w:rsid w:val="00961B3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5593D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8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0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6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13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6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9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8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02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3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52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0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7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4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5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5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0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6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1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95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0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7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1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85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5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0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7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5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29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6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2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9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5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70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61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6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30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6A2A871-E7D2-4EBF-AFBC-AF5D6CBCA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34D78-72A0-43AA-8C93-114C18DCF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A08700-6369-4E86-AE61-54B60F69C8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202B2D-BE79-40FC-99D9-D8F16141A1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cp:lastModifiedBy>Jiakai Shi</cp:lastModifiedBy>
  <cp:revision>4</cp:revision>
  <dcterms:created xsi:type="dcterms:W3CDTF">2021-11-11T14:35:00Z</dcterms:created>
  <dcterms:modified xsi:type="dcterms:W3CDTF">2021-11-11T14:37:00Z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